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47A3DC64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C60877">
        <w:rPr>
          <w:rFonts w:ascii="標楷體" w:eastAsia="標楷體" w:hint="eastAsia"/>
          <w:b/>
          <w:sz w:val="28"/>
        </w:rPr>
        <w:t>★★</w:t>
      </w:r>
      <w:r>
        <w:rPr>
          <w:rFonts w:ascii="標楷體" w:eastAsia="標楷體" w:hint="eastAsia"/>
          <w:b/>
          <w:sz w:val="28"/>
        </w:rPr>
        <w:t>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45B09613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C60877" w:rsidRPr="00C60877">
        <w:rPr>
          <w:rFonts w:eastAsia="標楷體"/>
          <w:b/>
          <w:bCs/>
          <w:sz w:val="28"/>
        </w:rPr>
        <w:t>10026: Shoemaker’s Problem</w:t>
      </w:r>
    </w:p>
    <w:p w14:paraId="3F441380" w14:textId="0A068FB7" w:rsidR="002B5D2A" w:rsidRDefault="002B5D2A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C60877">
        <w:rPr>
          <w:rFonts w:eastAsia="標楷體" w:hint="eastAsia"/>
          <w:b/>
          <w:sz w:val="28"/>
        </w:rPr>
        <w:t>吳至恩</w:t>
      </w:r>
    </w:p>
    <w:p w14:paraId="31ACED78" w14:textId="3790E522" w:rsidR="002B5D2A" w:rsidRDefault="002B5D2A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 w:rsidR="00C60877" w:rsidRPr="00C60877">
        <w:rPr>
          <w:rFonts w:eastAsia="標楷體"/>
          <w:b/>
          <w:sz w:val="28"/>
        </w:rPr>
        <w:t>2023</w:t>
      </w:r>
      <w:r w:rsidR="00C60877" w:rsidRPr="00C60877">
        <w:rPr>
          <w:rFonts w:eastAsia="標楷體" w:hint="eastAsia"/>
          <w:b/>
          <w:sz w:val="28"/>
        </w:rPr>
        <w:t>年</w:t>
      </w:r>
      <w:r w:rsidR="00C60877" w:rsidRPr="00C60877">
        <w:rPr>
          <w:rFonts w:eastAsia="標楷體"/>
          <w:b/>
          <w:sz w:val="28"/>
        </w:rPr>
        <w:t>4</w:t>
      </w:r>
      <w:r w:rsidR="00C60877" w:rsidRPr="00C60877">
        <w:rPr>
          <w:rFonts w:eastAsia="標楷體" w:hint="eastAsia"/>
          <w:b/>
          <w:sz w:val="28"/>
        </w:rPr>
        <w:t>月</w:t>
      </w:r>
      <w:r w:rsidR="00C60877" w:rsidRPr="00C60877">
        <w:rPr>
          <w:rFonts w:eastAsia="標楷體"/>
          <w:b/>
          <w:sz w:val="28"/>
        </w:rPr>
        <w:t>6</w:t>
      </w:r>
      <w:r w:rsidR="00C60877" w:rsidRPr="00C60877"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0FB01C99" w14:textId="1EB37D6B" w:rsidR="00C60877" w:rsidRDefault="00C60877">
      <w:pPr>
        <w:pStyle w:val="a4"/>
        <w:jc w:val="both"/>
        <w:rPr>
          <w:rFonts w:ascii="Times New Roman" w:eastAsia="細明體" w:hint="eastAsia"/>
        </w:rPr>
      </w:pPr>
      <w:r w:rsidRPr="00C60877">
        <w:rPr>
          <w:rFonts w:ascii="Times New Roman" w:eastAsia="細明體" w:hint="eastAsia"/>
        </w:rPr>
        <w:t>鞋匠有</w:t>
      </w:r>
      <w:r w:rsidRPr="00C60877">
        <w:rPr>
          <w:rFonts w:ascii="Times New Roman" w:eastAsia="細明體"/>
        </w:rPr>
        <w:t>N</w:t>
      </w:r>
      <w:r w:rsidRPr="00C60877">
        <w:rPr>
          <w:rFonts w:ascii="Times New Roman" w:eastAsia="細明體" w:hint="eastAsia"/>
        </w:rPr>
        <w:t>件工作需要完成，而他每天只能完成一件工作。每件工作分別有其所需的工作天數</w:t>
      </w:r>
      <w:proofErr w:type="spellStart"/>
      <w:r w:rsidRPr="00C60877">
        <w:rPr>
          <w:rFonts w:ascii="Times New Roman" w:eastAsia="細明體"/>
        </w:rPr>
        <w:t>T</w:t>
      </w:r>
      <w:r w:rsidRPr="00C60877">
        <w:rPr>
          <w:rFonts w:ascii="Times New Roman" w:eastAsia="細明體"/>
          <w:vertAlign w:val="subscript"/>
        </w:rPr>
        <w:t>i</w:t>
      </w:r>
      <w:proofErr w:type="spellEnd"/>
      <w:r w:rsidRPr="00C60877">
        <w:rPr>
          <w:rFonts w:ascii="Times New Roman" w:eastAsia="細明體"/>
        </w:rPr>
        <w:t xml:space="preserve"> (1≤ </w:t>
      </w:r>
      <w:proofErr w:type="spellStart"/>
      <w:r w:rsidRPr="00C60877">
        <w:rPr>
          <w:rFonts w:ascii="Times New Roman" w:eastAsia="細明體"/>
        </w:rPr>
        <w:t>T</w:t>
      </w:r>
      <w:r w:rsidRPr="00C60877">
        <w:rPr>
          <w:rFonts w:ascii="Times New Roman" w:eastAsia="細明體"/>
          <w:vertAlign w:val="subscript"/>
        </w:rPr>
        <w:t>i</w:t>
      </w:r>
      <w:proofErr w:type="spellEnd"/>
      <w:r w:rsidRPr="00C60877">
        <w:rPr>
          <w:rFonts w:ascii="Times New Roman" w:eastAsia="細明體"/>
        </w:rPr>
        <w:t xml:space="preserve"> ≤ 1000)</w:t>
      </w:r>
      <w:r w:rsidRPr="00C60877">
        <w:rPr>
          <w:rFonts w:ascii="Times New Roman" w:eastAsia="細明體" w:hint="eastAsia"/>
        </w:rPr>
        <w:t>及延遲工作需付的罰款</w:t>
      </w:r>
      <w:r w:rsidRPr="00C60877">
        <w:rPr>
          <w:rFonts w:ascii="Times New Roman" w:eastAsia="細明體"/>
        </w:rPr>
        <w:t>S</w:t>
      </w:r>
      <w:r w:rsidRPr="00C60877">
        <w:rPr>
          <w:rFonts w:ascii="Times New Roman" w:eastAsia="細明體"/>
          <w:vertAlign w:val="subscript"/>
        </w:rPr>
        <w:t>i</w:t>
      </w:r>
      <w:r w:rsidRPr="00C60877">
        <w:rPr>
          <w:rFonts w:ascii="Times New Roman" w:eastAsia="細明體" w:hint="eastAsia"/>
        </w:rPr>
        <w:t>美分</w:t>
      </w:r>
      <w:r w:rsidRPr="00C60877">
        <w:rPr>
          <w:rFonts w:ascii="Times New Roman" w:eastAsia="細明體"/>
        </w:rPr>
        <w:t>/</w:t>
      </w:r>
      <w:r w:rsidRPr="00C60877">
        <w:rPr>
          <w:rFonts w:ascii="Times New Roman" w:eastAsia="細明體" w:hint="eastAsia"/>
        </w:rPr>
        <w:t>天</w:t>
      </w:r>
      <w:r w:rsidRPr="00C60877">
        <w:rPr>
          <w:rFonts w:ascii="Times New Roman" w:eastAsia="細明體" w:hint="eastAsia"/>
        </w:rPr>
        <w:t xml:space="preserve"> </w:t>
      </w:r>
      <w:r w:rsidRPr="00C60877">
        <w:rPr>
          <w:rFonts w:ascii="Times New Roman" w:eastAsia="細明體"/>
        </w:rPr>
        <w:t>(1≤ S</w:t>
      </w:r>
      <w:r w:rsidRPr="00C60877">
        <w:rPr>
          <w:rFonts w:ascii="Times New Roman" w:eastAsia="細明體"/>
          <w:vertAlign w:val="subscript"/>
        </w:rPr>
        <w:t>i</w:t>
      </w:r>
      <w:r w:rsidRPr="00C60877">
        <w:rPr>
          <w:rFonts w:ascii="Times New Roman" w:eastAsia="細明體"/>
        </w:rPr>
        <w:t xml:space="preserve"> ≤ 10000)</w:t>
      </w:r>
      <w:r w:rsidRPr="00C60877">
        <w:rPr>
          <w:rFonts w:ascii="Times New Roman" w:eastAsia="細明體" w:hint="eastAsia"/>
        </w:rPr>
        <w:t>。延誤天數的算法是從今天開始到該工作開始那天為止（所以只有第一件工作沒有罰金）。題目要求找出完成這</w:t>
      </w:r>
      <w:r w:rsidRPr="00C60877">
        <w:rPr>
          <w:rFonts w:ascii="Times New Roman" w:eastAsia="細明體"/>
        </w:rPr>
        <w:t>N</w:t>
      </w:r>
      <w:r w:rsidRPr="00C60877">
        <w:rPr>
          <w:rFonts w:ascii="Times New Roman" w:eastAsia="細明體" w:hint="eastAsia"/>
        </w:rPr>
        <w:t>件工作總罰金最少的工作順序。</w:t>
      </w:r>
    </w:p>
    <w:p w14:paraId="2F5F139F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50F038C3" w14:textId="77777777" w:rsidR="008A53B5" w:rsidRPr="008A53B5" w:rsidRDefault="008A53B5" w:rsidP="008A53B5">
      <w:pPr>
        <w:pStyle w:val="a4"/>
        <w:ind w:firstLine="0"/>
        <w:rPr>
          <w:rFonts w:ascii="Times New Roman" w:eastAsia="細明體"/>
        </w:rPr>
      </w:pPr>
      <w:r w:rsidRPr="008A53B5">
        <w:rPr>
          <w:rFonts w:ascii="Times New Roman" w:eastAsia="細明體"/>
        </w:rPr>
        <w:t>Input:</w:t>
      </w:r>
    </w:p>
    <w:p w14:paraId="2ABE6F2D" w14:textId="77777777" w:rsidR="008A53B5" w:rsidRPr="008A53B5" w:rsidRDefault="008A53B5" w:rsidP="008A53B5">
      <w:pPr>
        <w:pStyle w:val="a4"/>
        <w:ind w:firstLine="0"/>
        <w:rPr>
          <w:rFonts w:ascii="Times New Roman" w:eastAsia="細明體"/>
        </w:rPr>
      </w:pPr>
      <w:r w:rsidRPr="008A53B5">
        <w:rPr>
          <w:rFonts w:ascii="Times New Roman" w:eastAsia="細明體"/>
        </w:rPr>
        <w:tab/>
        <w:t xml:space="preserve">1        </w:t>
      </w:r>
      <w:r w:rsidRPr="008A53B5">
        <w:rPr>
          <w:rFonts w:ascii="Times New Roman" w:eastAsia="細明體"/>
        </w:rPr>
        <w:t>（</w:t>
      </w:r>
      <w:r w:rsidRPr="008A53B5">
        <w:rPr>
          <w:rFonts w:ascii="Times New Roman" w:eastAsia="細明體"/>
        </w:rPr>
        <w:t>Case</w:t>
      </w:r>
      <w:r w:rsidRPr="008A53B5">
        <w:rPr>
          <w:rFonts w:ascii="Times New Roman" w:eastAsia="細明體"/>
        </w:rPr>
        <w:t>數）</w:t>
      </w:r>
    </w:p>
    <w:p w14:paraId="66BBDF1F" w14:textId="77777777" w:rsidR="008A53B5" w:rsidRPr="008A53B5" w:rsidRDefault="008A53B5" w:rsidP="008A53B5">
      <w:pPr>
        <w:pStyle w:val="a4"/>
        <w:ind w:firstLine="0"/>
        <w:rPr>
          <w:rFonts w:ascii="Times New Roman" w:eastAsia="細明體"/>
        </w:rPr>
      </w:pPr>
      <w:r w:rsidRPr="008A53B5">
        <w:rPr>
          <w:rFonts w:ascii="Times New Roman" w:eastAsia="細明體"/>
        </w:rPr>
        <w:t xml:space="preserve">                      </w:t>
      </w:r>
      <w:r w:rsidRPr="008A53B5">
        <w:rPr>
          <w:rFonts w:ascii="Times New Roman" w:eastAsia="細明體"/>
        </w:rPr>
        <w:t>（空行）</w:t>
      </w:r>
      <w:r w:rsidRPr="008A53B5">
        <w:rPr>
          <w:rFonts w:ascii="Times New Roman" w:eastAsia="細明體"/>
        </w:rPr>
        <w:br/>
      </w:r>
      <w:r w:rsidRPr="008A53B5">
        <w:rPr>
          <w:rFonts w:ascii="Times New Roman" w:eastAsia="細明體"/>
        </w:rPr>
        <w:tab/>
        <w:t xml:space="preserve">4        </w:t>
      </w:r>
      <w:r w:rsidRPr="008A53B5">
        <w:rPr>
          <w:rFonts w:ascii="Times New Roman" w:eastAsia="細明體"/>
        </w:rPr>
        <w:t>（</w:t>
      </w:r>
      <w:r w:rsidRPr="008A53B5">
        <w:rPr>
          <w:rFonts w:ascii="Times New Roman" w:eastAsia="細明體"/>
        </w:rPr>
        <w:t>N</w:t>
      </w:r>
      <w:r w:rsidRPr="008A53B5">
        <w:rPr>
          <w:rFonts w:ascii="Times New Roman" w:eastAsia="細明體"/>
        </w:rPr>
        <w:t>件工作）</w:t>
      </w:r>
      <w:r w:rsidRPr="008A53B5">
        <w:rPr>
          <w:rFonts w:ascii="Times New Roman" w:eastAsia="細明體"/>
        </w:rPr>
        <w:br/>
      </w:r>
      <w:r w:rsidRPr="008A53B5">
        <w:rPr>
          <w:rFonts w:ascii="Times New Roman" w:eastAsia="細明體"/>
        </w:rPr>
        <w:tab/>
        <w:t xml:space="preserve">3 4     </w:t>
      </w:r>
      <w:r w:rsidRPr="008A53B5">
        <w:rPr>
          <w:rFonts w:ascii="Times New Roman" w:eastAsia="細明體"/>
        </w:rPr>
        <w:t>（工作天數</w:t>
      </w:r>
      <w:r w:rsidRPr="008A53B5">
        <w:rPr>
          <w:rFonts w:ascii="Times New Roman" w:eastAsia="細明體"/>
        </w:rPr>
        <w:t xml:space="preserve"> </w:t>
      </w:r>
      <w:r w:rsidRPr="008A53B5">
        <w:rPr>
          <w:rFonts w:ascii="Times New Roman" w:eastAsia="細明體"/>
        </w:rPr>
        <w:t>罰款）</w:t>
      </w:r>
      <w:r w:rsidRPr="008A53B5">
        <w:rPr>
          <w:rFonts w:ascii="Times New Roman" w:eastAsia="細明體"/>
        </w:rPr>
        <w:br/>
      </w:r>
      <w:r w:rsidRPr="008A53B5">
        <w:rPr>
          <w:rFonts w:ascii="Times New Roman" w:eastAsia="細明體"/>
        </w:rPr>
        <w:tab/>
        <w:t xml:space="preserve">1 1000 </w:t>
      </w:r>
    </w:p>
    <w:p w14:paraId="506B96EE" w14:textId="77777777" w:rsidR="008A53B5" w:rsidRPr="008A53B5" w:rsidRDefault="008A53B5" w:rsidP="008A53B5">
      <w:pPr>
        <w:pStyle w:val="a4"/>
        <w:ind w:firstLine="0"/>
        <w:rPr>
          <w:rFonts w:ascii="Times New Roman" w:eastAsia="細明體"/>
        </w:rPr>
      </w:pPr>
      <w:r w:rsidRPr="008A53B5">
        <w:rPr>
          <w:rFonts w:ascii="Times New Roman" w:eastAsia="細明體"/>
        </w:rPr>
        <w:tab/>
        <w:t xml:space="preserve">2 2 </w:t>
      </w:r>
    </w:p>
    <w:p w14:paraId="4A8A0D2A" w14:textId="77777777" w:rsidR="008A53B5" w:rsidRPr="008A53B5" w:rsidRDefault="008A53B5" w:rsidP="008A53B5">
      <w:pPr>
        <w:pStyle w:val="a4"/>
        <w:ind w:firstLine="0"/>
        <w:rPr>
          <w:rFonts w:ascii="Times New Roman" w:eastAsia="細明體"/>
        </w:rPr>
      </w:pPr>
      <w:r w:rsidRPr="008A53B5">
        <w:rPr>
          <w:rFonts w:ascii="Times New Roman" w:eastAsia="細明體"/>
        </w:rPr>
        <w:tab/>
        <w:t xml:space="preserve">5 5 </w:t>
      </w:r>
    </w:p>
    <w:p w14:paraId="2D27E2E5" w14:textId="77777777" w:rsidR="008A53B5" w:rsidRPr="008A53B5" w:rsidRDefault="008A53B5" w:rsidP="008A53B5">
      <w:pPr>
        <w:pStyle w:val="a4"/>
        <w:ind w:firstLine="0"/>
        <w:rPr>
          <w:rFonts w:ascii="Times New Roman" w:eastAsia="細明體"/>
        </w:rPr>
      </w:pPr>
    </w:p>
    <w:p w14:paraId="6E382E79" w14:textId="77777777" w:rsidR="008A53B5" w:rsidRPr="008A53B5" w:rsidRDefault="008A53B5" w:rsidP="008A53B5">
      <w:pPr>
        <w:pStyle w:val="a4"/>
        <w:ind w:firstLine="0"/>
        <w:rPr>
          <w:rFonts w:ascii="Times New Roman" w:eastAsia="細明體"/>
        </w:rPr>
      </w:pPr>
      <w:r w:rsidRPr="008A53B5">
        <w:rPr>
          <w:rFonts w:ascii="Times New Roman" w:eastAsia="細明體"/>
        </w:rPr>
        <w:t xml:space="preserve">Output: </w:t>
      </w:r>
    </w:p>
    <w:p w14:paraId="7C5BDC80" w14:textId="77777777" w:rsidR="008A53B5" w:rsidRPr="008A53B5" w:rsidRDefault="008A53B5" w:rsidP="008A53B5">
      <w:pPr>
        <w:pStyle w:val="a4"/>
        <w:ind w:firstLine="0"/>
        <w:rPr>
          <w:rFonts w:ascii="Times New Roman" w:eastAsia="細明體"/>
        </w:rPr>
      </w:pPr>
      <w:r w:rsidRPr="008A53B5">
        <w:rPr>
          <w:rFonts w:ascii="Times New Roman" w:eastAsia="細明體"/>
        </w:rPr>
        <w:tab/>
        <w:t xml:space="preserve">2 1 3 4 </w:t>
      </w:r>
    </w:p>
    <w:p w14:paraId="6B272723" w14:textId="77777777" w:rsidR="008A53B5" w:rsidRPr="008A53B5" w:rsidRDefault="008A53B5" w:rsidP="008A53B5">
      <w:pPr>
        <w:pStyle w:val="a4"/>
        <w:ind w:firstLine="0"/>
        <w:rPr>
          <w:rFonts w:ascii="Times New Roman" w:eastAsia="細明體"/>
        </w:rPr>
      </w:pPr>
    </w:p>
    <w:p w14:paraId="1ED75059" w14:textId="77777777" w:rsidR="008A53B5" w:rsidRPr="008A53B5" w:rsidRDefault="008A53B5" w:rsidP="008A53B5">
      <w:pPr>
        <w:pStyle w:val="a4"/>
        <w:ind w:firstLine="0"/>
        <w:rPr>
          <w:rFonts w:ascii="Times New Roman" w:eastAsia="細明體"/>
        </w:rPr>
      </w:pPr>
      <w:r w:rsidRPr="008A53B5">
        <w:rPr>
          <w:rFonts w:ascii="Times New Roman" w:eastAsia="細明體"/>
        </w:rPr>
        <w:t>總罰金算法：</w:t>
      </w:r>
      <w:r w:rsidRPr="008A53B5">
        <w:rPr>
          <w:rFonts w:ascii="Times New Roman" w:eastAsia="細明體"/>
        </w:rPr>
        <w:t>1000*0 + 4*1 + 2*(1+3) + 5*(1+3+2)</w:t>
      </w:r>
    </w:p>
    <w:p w14:paraId="7983E199" w14:textId="3A3859BC" w:rsidR="002B5D2A" w:rsidRDefault="002B5D2A" w:rsidP="008A53B5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2EF6C275" w14:textId="581DD401" w:rsidR="008A53B5" w:rsidRDefault="008A53B5" w:rsidP="008A53B5">
      <w:pPr>
        <w:spacing w:line="360" w:lineRule="exact"/>
        <w:ind w:firstLine="480"/>
        <w:rPr>
          <w:rFonts w:ascii="細明體" w:eastAsia="細明體"/>
        </w:rPr>
      </w:pPr>
      <w:r w:rsidRPr="008A53B5">
        <w:rPr>
          <w:rFonts w:ascii="細明體" w:eastAsia="細明體" w:hint="eastAsia"/>
        </w:rPr>
        <w:t>兩相鄰事件</w:t>
      </w:r>
      <w:r w:rsidRPr="008A53B5">
        <w:rPr>
          <w:rFonts w:ascii="細明體" w:eastAsia="細明體"/>
        </w:rPr>
        <w:t>a(T</w:t>
      </w:r>
      <w:r w:rsidRPr="008A53B5">
        <w:rPr>
          <w:rFonts w:ascii="細明體" w:eastAsia="細明體"/>
          <w:vertAlign w:val="subscript"/>
        </w:rPr>
        <w:t>a</w:t>
      </w:r>
      <w:r w:rsidRPr="008A53B5">
        <w:rPr>
          <w:rFonts w:ascii="細明體" w:eastAsia="細明體"/>
        </w:rPr>
        <w:t>, S</w:t>
      </w:r>
      <w:r w:rsidRPr="008A53B5">
        <w:rPr>
          <w:rFonts w:ascii="細明體" w:eastAsia="細明體"/>
          <w:vertAlign w:val="subscript"/>
        </w:rPr>
        <w:t>a</w:t>
      </w:r>
      <w:r w:rsidRPr="008A53B5">
        <w:rPr>
          <w:rFonts w:ascii="細明體" w:eastAsia="細明體"/>
        </w:rPr>
        <w:t>)</w:t>
      </w:r>
      <w:r w:rsidRPr="008A53B5">
        <w:rPr>
          <w:rFonts w:ascii="細明體" w:eastAsia="細明體" w:hint="eastAsia"/>
        </w:rPr>
        <w:t xml:space="preserve">， </w:t>
      </w:r>
      <w:r w:rsidRPr="008A53B5">
        <w:rPr>
          <w:rFonts w:ascii="細明體" w:eastAsia="細明體"/>
        </w:rPr>
        <w:t>b(T</w:t>
      </w:r>
      <w:r w:rsidRPr="008A53B5">
        <w:rPr>
          <w:rFonts w:ascii="細明體" w:eastAsia="細明體"/>
          <w:vertAlign w:val="subscript"/>
        </w:rPr>
        <w:t>b</w:t>
      </w:r>
      <w:r w:rsidRPr="008A53B5">
        <w:rPr>
          <w:rFonts w:ascii="細明體" w:eastAsia="細明體"/>
        </w:rPr>
        <w:t>, S</w:t>
      </w:r>
      <w:r w:rsidRPr="008A53B5">
        <w:rPr>
          <w:rFonts w:ascii="細明體" w:eastAsia="細明體"/>
          <w:vertAlign w:val="subscript"/>
        </w:rPr>
        <w:t>b</w:t>
      </w:r>
      <w:r w:rsidRPr="008A53B5">
        <w:rPr>
          <w:rFonts w:ascii="細明體" w:eastAsia="細明體"/>
        </w:rPr>
        <w:t>)</w:t>
      </w:r>
      <w:r w:rsidRPr="008A53B5">
        <w:rPr>
          <w:rFonts w:ascii="細明體" w:eastAsia="細明體" w:hint="eastAsia"/>
        </w:rPr>
        <w:t>無論排成</w:t>
      </w:r>
      <w:r w:rsidRPr="008A53B5">
        <w:rPr>
          <w:rFonts w:ascii="細明體" w:eastAsia="細明體"/>
        </w:rPr>
        <w:t>a b</w:t>
      </w:r>
      <w:r w:rsidRPr="008A53B5">
        <w:rPr>
          <w:rFonts w:ascii="細明體" w:eastAsia="細明體" w:hint="eastAsia"/>
        </w:rPr>
        <w:t>或是</w:t>
      </w:r>
      <w:r w:rsidRPr="008A53B5">
        <w:rPr>
          <w:rFonts w:ascii="細明體" w:eastAsia="細明體"/>
        </w:rPr>
        <w:t>b a</w:t>
      </w:r>
      <w:r w:rsidRPr="008A53B5">
        <w:rPr>
          <w:rFonts w:ascii="細明體" w:eastAsia="細明體" w:hint="eastAsia"/>
        </w:rPr>
        <w:t>，其他事件加起來的罰金是固定的，所以差異在於</w:t>
      </w:r>
      <w:r w:rsidRPr="008A53B5">
        <w:rPr>
          <w:rFonts w:ascii="細明體" w:eastAsia="細明體"/>
        </w:rPr>
        <w:t>a b(T</w:t>
      </w:r>
      <w:r w:rsidRPr="008A53B5">
        <w:rPr>
          <w:rFonts w:ascii="細明體" w:eastAsia="細明體"/>
          <w:vertAlign w:val="subscript"/>
        </w:rPr>
        <w:t>a</w:t>
      </w:r>
      <w:r w:rsidRPr="008A53B5">
        <w:rPr>
          <w:rFonts w:ascii="細明體" w:eastAsia="細明體"/>
        </w:rPr>
        <w:t>*S</w:t>
      </w:r>
      <w:r w:rsidRPr="008A53B5">
        <w:rPr>
          <w:rFonts w:ascii="細明體" w:eastAsia="細明體"/>
          <w:vertAlign w:val="subscript"/>
        </w:rPr>
        <w:t>b</w:t>
      </w:r>
      <w:r w:rsidRPr="008A53B5">
        <w:rPr>
          <w:rFonts w:ascii="細明體" w:eastAsia="細明體"/>
        </w:rPr>
        <w:t>)</w:t>
      </w:r>
      <w:r w:rsidRPr="008A53B5">
        <w:rPr>
          <w:rFonts w:ascii="細明體" w:eastAsia="細明體" w:hint="eastAsia"/>
        </w:rPr>
        <w:t>還是</w:t>
      </w:r>
      <w:r w:rsidRPr="008A53B5">
        <w:rPr>
          <w:rFonts w:ascii="細明體" w:eastAsia="細明體"/>
        </w:rPr>
        <w:t>b a(T</w:t>
      </w:r>
      <w:r w:rsidRPr="008A53B5">
        <w:rPr>
          <w:rFonts w:ascii="細明體" w:eastAsia="細明體"/>
          <w:vertAlign w:val="subscript"/>
        </w:rPr>
        <w:t>b</w:t>
      </w:r>
      <w:r w:rsidRPr="008A53B5">
        <w:rPr>
          <w:rFonts w:ascii="細明體" w:eastAsia="細明體"/>
        </w:rPr>
        <w:t>*S</w:t>
      </w:r>
      <w:r w:rsidRPr="008A53B5">
        <w:rPr>
          <w:rFonts w:ascii="細明體" w:eastAsia="細明體"/>
          <w:vertAlign w:val="subscript"/>
        </w:rPr>
        <w:t>a</w:t>
      </w:r>
      <w:r w:rsidRPr="008A53B5">
        <w:rPr>
          <w:rFonts w:ascii="細明體" w:eastAsia="細明體"/>
        </w:rPr>
        <w:t>)</w:t>
      </w:r>
      <w:r w:rsidRPr="008A53B5">
        <w:rPr>
          <w:rFonts w:ascii="細明體" w:eastAsia="細明體" w:hint="eastAsia"/>
        </w:rPr>
        <w:t>的損失較小。</w:t>
      </w:r>
    </w:p>
    <w:p w14:paraId="7A8814A8" w14:textId="77777777" w:rsidR="008A53B5" w:rsidRPr="008A53B5" w:rsidRDefault="008A53B5" w:rsidP="008A53B5">
      <w:pPr>
        <w:spacing w:line="360" w:lineRule="exact"/>
        <w:rPr>
          <w:rFonts w:ascii="細明體" w:eastAsia="細明體" w:hint="eastAsia"/>
        </w:rPr>
      </w:pPr>
    </w:p>
    <w:p w14:paraId="4B8EDB12" w14:textId="77777777" w:rsidR="008A53B5" w:rsidRPr="008A53B5" w:rsidRDefault="008A53B5" w:rsidP="008A53B5">
      <w:pPr>
        <w:spacing w:line="360" w:lineRule="exact"/>
        <w:rPr>
          <w:rFonts w:ascii="細明體" w:eastAsia="細明體"/>
        </w:rPr>
      </w:pPr>
      <w:r w:rsidRPr="008A53B5">
        <w:rPr>
          <w:rFonts w:ascii="細明體" w:eastAsia="細明體" w:hint="eastAsia"/>
        </w:rPr>
        <w:t>假設</w:t>
      </w:r>
      <w:r w:rsidRPr="008A53B5">
        <w:rPr>
          <w:rFonts w:ascii="細明體" w:eastAsia="細明體"/>
        </w:rPr>
        <w:t>a b</w:t>
      </w:r>
      <w:r w:rsidRPr="008A53B5">
        <w:rPr>
          <w:rFonts w:ascii="細明體" w:eastAsia="細明體" w:hint="eastAsia"/>
        </w:rPr>
        <w:t>損失較小，則：</w:t>
      </w:r>
    </w:p>
    <w:p w14:paraId="42770FD7" w14:textId="77777777" w:rsidR="008A53B5" w:rsidRDefault="008A53B5" w:rsidP="008A53B5">
      <w:pPr>
        <w:spacing w:line="360" w:lineRule="exact"/>
        <w:rPr>
          <w:rFonts w:ascii="細明體" w:eastAsia="細明體"/>
        </w:rPr>
      </w:pPr>
      <w:r w:rsidRPr="008A53B5">
        <w:rPr>
          <w:rFonts w:ascii="細明體" w:eastAsia="細明體"/>
        </w:rPr>
        <w:t>(T</w:t>
      </w:r>
      <w:r w:rsidRPr="008A53B5">
        <w:rPr>
          <w:rFonts w:ascii="細明體" w:eastAsia="細明體"/>
          <w:vertAlign w:val="subscript"/>
        </w:rPr>
        <w:t>a</w:t>
      </w:r>
      <w:r w:rsidRPr="008A53B5">
        <w:rPr>
          <w:rFonts w:ascii="細明體" w:eastAsia="細明體"/>
        </w:rPr>
        <w:t>*S</w:t>
      </w:r>
      <w:r w:rsidRPr="008A53B5">
        <w:rPr>
          <w:rFonts w:ascii="細明體" w:eastAsia="細明體"/>
          <w:vertAlign w:val="subscript"/>
        </w:rPr>
        <w:t>b</w:t>
      </w:r>
      <w:r w:rsidRPr="008A53B5">
        <w:rPr>
          <w:rFonts w:ascii="細明體" w:eastAsia="細明體"/>
        </w:rPr>
        <w:t>) &lt; (T</w:t>
      </w:r>
      <w:r w:rsidRPr="008A53B5">
        <w:rPr>
          <w:rFonts w:ascii="細明體" w:eastAsia="細明體"/>
          <w:vertAlign w:val="subscript"/>
        </w:rPr>
        <w:t>b</w:t>
      </w:r>
      <w:r w:rsidRPr="008A53B5">
        <w:rPr>
          <w:rFonts w:ascii="細明體" w:eastAsia="細明體"/>
        </w:rPr>
        <w:t>*</w:t>
      </w:r>
      <w:proofErr w:type="gramStart"/>
      <w:r w:rsidRPr="008A53B5">
        <w:rPr>
          <w:rFonts w:ascii="細明體" w:eastAsia="細明體"/>
        </w:rPr>
        <w:t>S</w:t>
      </w:r>
      <w:r w:rsidRPr="008A53B5">
        <w:rPr>
          <w:rFonts w:ascii="細明體" w:eastAsia="細明體"/>
          <w:vertAlign w:val="subscript"/>
        </w:rPr>
        <w:t>a</w:t>
      </w:r>
      <w:r w:rsidRPr="008A53B5">
        <w:rPr>
          <w:rFonts w:ascii="細明體" w:eastAsia="細明體"/>
        </w:rPr>
        <w:t xml:space="preserve">) </w:t>
      </w:r>
      <w:r w:rsidRPr="008A53B5">
        <w:rPr>
          <w:rFonts w:ascii="細明體" w:eastAsia="細明體"/>
        </w:rPr>
        <w:t> </w:t>
      </w:r>
      <w:r w:rsidRPr="008A53B5">
        <w:rPr>
          <w:rFonts w:ascii="細明體" w:eastAsia="細明體"/>
        </w:rPr>
        <w:t>=</w:t>
      </w:r>
      <w:proofErr w:type="gramEnd"/>
      <w:r w:rsidRPr="008A53B5">
        <w:rPr>
          <w:rFonts w:ascii="細明體" w:eastAsia="細明體"/>
        </w:rPr>
        <w:t>&gt;  (S</w:t>
      </w:r>
      <w:r w:rsidRPr="008A53B5">
        <w:rPr>
          <w:rFonts w:ascii="細明體" w:eastAsia="細明體"/>
          <w:vertAlign w:val="subscript"/>
        </w:rPr>
        <w:t>a</w:t>
      </w:r>
      <w:r w:rsidRPr="008A53B5">
        <w:rPr>
          <w:rFonts w:ascii="細明體" w:eastAsia="細明體"/>
        </w:rPr>
        <w:t>/T</w:t>
      </w:r>
      <w:r w:rsidRPr="008A53B5">
        <w:rPr>
          <w:rFonts w:ascii="細明體" w:eastAsia="細明體"/>
          <w:vertAlign w:val="subscript"/>
        </w:rPr>
        <w:t>a</w:t>
      </w:r>
      <w:r w:rsidRPr="008A53B5">
        <w:rPr>
          <w:rFonts w:ascii="細明體" w:eastAsia="細明體"/>
        </w:rPr>
        <w:t>) &gt; (S</w:t>
      </w:r>
      <w:r w:rsidRPr="008A53B5">
        <w:rPr>
          <w:rFonts w:ascii="細明體" w:eastAsia="細明體"/>
          <w:vertAlign w:val="subscript"/>
        </w:rPr>
        <w:t>b</w:t>
      </w:r>
      <w:r w:rsidRPr="008A53B5">
        <w:rPr>
          <w:rFonts w:ascii="細明體" w:eastAsia="細明體"/>
        </w:rPr>
        <w:t>/T</w:t>
      </w:r>
      <w:r w:rsidRPr="008A53B5">
        <w:rPr>
          <w:rFonts w:ascii="細明體" w:eastAsia="細明體"/>
          <w:vertAlign w:val="subscript"/>
        </w:rPr>
        <w:t>b</w:t>
      </w:r>
      <w:r w:rsidRPr="008A53B5">
        <w:rPr>
          <w:rFonts w:ascii="細明體" w:eastAsia="細明體"/>
        </w:rPr>
        <w:t>)</w:t>
      </w:r>
      <w:r w:rsidRPr="008A53B5">
        <w:rPr>
          <w:rFonts w:ascii="細明體" w:eastAsia="細明體"/>
        </w:rPr>
        <w:t> </w:t>
      </w:r>
    </w:p>
    <w:p w14:paraId="37E237B4" w14:textId="77777777" w:rsidR="008A53B5" w:rsidRPr="008A53B5" w:rsidRDefault="008A53B5" w:rsidP="008A53B5">
      <w:pPr>
        <w:spacing w:line="360" w:lineRule="exact"/>
        <w:rPr>
          <w:rFonts w:ascii="細明體" w:eastAsia="細明體"/>
        </w:rPr>
      </w:pPr>
    </w:p>
    <w:p w14:paraId="6CA77DD3" w14:textId="77777777" w:rsidR="008A53B5" w:rsidRPr="008A53B5" w:rsidRDefault="008A53B5" w:rsidP="008A53B5">
      <w:pPr>
        <w:spacing w:line="360" w:lineRule="exact"/>
        <w:rPr>
          <w:rFonts w:ascii="細明體" w:eastAsia="細明體"/>
        </w:rPr>
      </w:pPr>
      <w:r w:rsidRPr="008A53B5">
        <w:rPr>
          <w:rFonts w:ascii="細明體" w:eastAsia="細明體" w:hint="eastAsia"/>
        </w:rPr>
        <w:t>因此本題解法是將每件工作的</w:t>
      </w:r>
      <w:r w:rsidRPr="008A53B5">
        <w:rPr>
          <w:rFonts w:ascii="細明體" w:eastAsia="細明體"/>
        </w:rPr>
        <w:t>S</w:t>
      </w:r>
      <w:r w:rsidRPr="008A53B5">
        <w:rPr>
          <w:rFonts w:ascii="細明體" w:eastAsia="細明體"/>
          <w:vertAlign w:val="subscript"/>
        </w:rPr>
        <w:t>i</w:t>
      </w:r>
      <w:r w:rsidRPr="008A53B5">
        <w:rPr>
          <w:rFonts w:ascii="細明體" w:eastAsia="細明體"/>
        </w:rPr>
        <w:t>/</w:t>
      </w:r>
      <w:proofErr w:type="spellStart"/>
      <w:r w:rsidRPr="008A53B5">
        <w:rPr>
          <w:rFonts w:ascii="細明體" w:eastAsia="細明體"/>
        </w:rPr>
        <w:t>T</w:t>
      </w:r>
      <w:r w:rsidRPr="008A53B5">
        <w:rPr>
          <w:rFonts w:ascii="細明體" w:eastAsia="細明體"/>
          <w:vertAlign w:val="subscript"/>
        </w:rPr>
        <w:t>i</w:t>
      </w:r>
      <w:proofErr w:type="spellEnd"/>
      <w:r w:rsidRPr="008A53B5">
        <w:rPr>
          <w:rFonts w:ascii="細明體" w:eastAsia="細明體" w:hint="eastAsia"/>
        </w:rPr>
        <w:t>由大到小排序。</w:t>
      </w:r>
    </w:p>
    <w:p w14:paraId="7092F5DF" w14:textId="77777777" w:rsidR="008A53B5" w:rsidRPr="008A53B5" w:rsidRDefault="008A53B5" w:rsidP="008A53B5">
      <w:pPr>
        <w:spacing w:line="360" w:lineRule="exact"/>
        <w:rPr>
          <w:rFonts w:ascii="細明體" w:eastAsia="細明體"/>
        </w:rPr>
      </w:pPr>
      <w:r w:rsidRPr="008A53B5">
        <w:rPr>
          <w:rFonts w:ascii="細明體" w:eastAsia="細明體" w:hint="eastAsia"/>
        </w:rPr>
        <w:t>（如果</w:t>
      </w:r>
      <w:r w:rsidRPr="008A53B5">
        <w:rPr>
          <w:rFonts w:ascii="細明體" w:eastAsia="細明體"/>
        </w:rPr>
        <w:t>S</w:t>
      </w:r>
      <w:r w:rsidRPr="008A53B5">
        <w:rPr>
          <w:rFonts w:ascii="細明體" w:eastAsia="細明體"/>
          <w:vertAlign w:val="subscript"/>
        </w:rPr>
        <w:t>i</w:t>
      </w:r>
      <w:r w:rsidRPr="008A53B5">
        <w:rPr>
          <w:rFonts w:ascii="細明體" w:eastAsia="細明體"/>
        </w:rPr>
        <w:t>/</w:t>
      </w:r>
      <w:proofErr w:type="spellStart"/>
      <w:r w:rsidRPr="008A53B5">
        <w:rPr>
          <w:rFonts w:ascii="細明體" w:eastAsia="細明體"/>
        </w:rPr>
        <w:t>T</w:t>
      </w:r>
      <w:r w:rsidRPr="008A53B5">
        <w:rPr>
          <w:rFonts w:ascii="細明體" w:eastAsia="細明體"/>
          <w:vertAlign w:val="subscript"/>
        </w:rPr>
        <w:t>i</w:t>
      </w:r>
      <w:proofErr w:type="spellEnd"/>
      <w:r w:rsidRPr="008A53B5">
        <w:rPr>
          <w:rFonts w:ascii="細明體" w:eastAsia="細明體" w:hint="eastAsia"/>
        </w:rPr>
        <w:t>相同的話，則按照原工作順序排序。）</w:t>
      </w:r>
    </w:p>
    <w:p w14:paraId="7AB198B7" w14:textId="77777777" w:rsidR="008A53B5" w:rsidRDefault="008A53B5">
      <w:pPr>
        <w:spacing w:line="360" w:lineRule="exact"/>
        <w:rPr>
          <w:rFonts w:ascii="標楷體" w:eastAsia="標楷體"/>
          <w:b/>
          <w:sz w:val="28"/>
        </w:rPr>
      </w:pPr>
    </w:p>
    <w:p w14:paraId="511C9B0D" w14:textId="77777777" w:rsidR="008A53B5" w:rsidRDefault="008A53B5">
      <w:pPr>
        <w:spacing w:line="360" w:lineRule="exact"/>
        <w:rPr>
          <w:rFonts w:ascii="標楷體" w:eastAsia="標楷體"/>
          <w:b/>
          <w:sz w:val="28"/>
        </w:rPr>
      </w:pPr>
    </w:p>
    <w:p w14:paraId="152ACF6D" w14:textId="77777777" w:rsidR="008A53B5" w:rsidRDefault="008A53B5">
      <w:pPr>
        <w:spacing w:line="360" w:lineRule="exact"/>
        <w:rPr>
          <w:rFonts w:ascii="標楷體" w:eastAsia="標楷體"/>
          <w:b/>
          <w:sz w:val="28"/>
        </w:rPr>
      </w:pPr>
    </w:p>
    <w:p w14:paraId="7080BE21" w14:textId="77777777" w:rsidR="008A53B5" w:rsidRDefault="008A53B5">
      <w:pPr>
        <w:spacing w:line="360" w:lineRule="exact"/>
        <w:rPr>
          <w:rFonts w:ascii="標楷體" w:eastAsia="標楷體"/>
          <w:b/>
          <w:sz w:val="28"/>
        </w:rPr>
      </w:pPr>
    </w:p>
    <w:p w14:paraId="3C117672" w14:textId="77777777" w:rsidR="008A53B5" w:rsidRDefault="008A53B5">
      <w:pPr>
        <w:spacing w:line="360" w:lineRule="exact"/>
        <w:rPr>
          <w:rFonts w:ascii="標楷體" w:eastAsia="標楷體"/>
          <w:b/>
          <w:sz w:val="28"/>
        </w:rPr>
      </w:pPr>
    </w:p>
    <w:p w14:paraId="6D31DF41" w14:textId="160AEC21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解法範例：</w:t>
      </w:r>
    </w:p>
    <w:p w14:paraId="18009162" w14:textId="7291B243" w:rsidR="008A53B5" w:rsidRPr="008A53B5" w:rsidRDefault="008A53B5">
      <w:pPr>
        <w:spacing w:line="360" w:lineRule="exact"/>
        <w:rPr>
          <w:rFonts w:eastAsia="標楷體"/>
          <w:bCs/>
          <w:szCs w:val="18"/>
        </w:rPr>
      </w:pPr>
      <w:r w:rsidRPr="008A53B5">
        <w:rPr>
          <w:rFonts w:eastAsia="標楷體"/>
          <w:bCs/>
          <w:szCs w:val="18"/>
        </w:rPr>
        <w:t>Input:</w:t>
      </w:r>
    </w:p>
    <w:p w14:paraId="15F0EA63" w14:textId="77777777" w:rsidR="008A53B5" w:rsidRPr="008A53B5" w:rsidRDefault="008A53B5" w:rsidP="008A53B5">
      <w:pPr>
        <w:spacing w:line="360" w:lineRule="exact"/>
        <w:ind w:left="720" w:firstLineChars="150" w:firstLine="360"/>
        <w:rPr>
          <w:rFonts w:eastAsia="細明體"/>
        </w:rPr>
      </w:pPr>
      <w:r w:rsidRPr="008A53B5">
        <w:rPr>
          <w:rFonts w:eastAsia="細明體"/>
        </w:rPr>
        <w:t xml:space="preserve">1 </w:t>
      </w:r>
      <w:r w:rsidRPr="008A53B5">
        <w:rPr>
          <w:rFonts w:eastAsia="細明體"/>
        </w:rPr>
        <w:t>（</w:t>
      </w:r>
      <w:r w:rsidRPr="008A53B5">
        <w:rPr>
          <w:rFonts w:eastAsia="細明體"/>
        </w:rPr>
        <w:t>Case</w:t>
      </w:r>
      <w:r w:rsidRPr="008A53B5">
        <w:rPr>
          <w:rFonts w:eastAsia="細明體"/>
        </w:rPr>
        <w:t>數）</w:t>
      </w:r>
    </w:p>
    <w:p w14:paraId="565C9136" w14:textId="77777777" w:rsidR="008A53B5" w:rsidRPr="008A53B5" w:rsidRDefault="008A53B5" w:rsidP="008A53B5">
      <w:pPr>
        <w:spacing w:line="360" w:lineRule="exact"/>
        <w:rPr>
          <w:rFonts w:eastAsia="細明體"/>
        </w:rPr>
      </w:pPr>
      <w:r w:rsidRPr="008A53B5">
        <w:rPr>
          <w:rFonts w:eastAsia="細明體"/>
        </w:rPr>
        <w:t xml:space="preserve">                    </w:t>
      </w:r>
    </w:p>
    <w:p w14:paraId="383B95C4" w14:textId="4EC74BFC" w:rsidR="008A53B5" w:rsidRPr="008A53B5" w:rsidRDefault="008A53B5" w:rsidP="008A53B5">
      <w:pPr>
        <w:spacing w:line="360" w:lineRule="exact"/>
        <w:rPr>
          <w:rFonts w:eastAsia="細明體"/>
        </w:rPr>
      </w:pPr>
      <w:r w:rsidRPr="008A53B5">
        <w:rPr>
          <w:rFonts w:eastAsia="細明體"/>
        </w:rPr>
        <w:t xml:space="preserve">      </w:t>
      </w:r>
      <w:r w:rsidRPr="008A53B5">
        <w:rPr>
          <w:rFonts w:eastAsia="細明體"/>
        </w:rPr>
        <w:tab/>
      </w:r>
      <w:r>
        <w:rPr>
          <w:rFonts w:eastAsia="細明體"/>
        </w:rPr>
        <w:t xml:space="preserve"> </w:t>
      </w:r>
      <w:r w:rsidRPr="008A53B5">
        <w:rPr>
          <w:rFonts w:eastAsia="細明體"/>
        </w:rPr>
        <w:t xml:space="preserve">4 </w:t>
      </w:r>
      <w:r w:rsidRPr="008A53B5">
        <w:rPr>
          <w:rFonts w:eastAsia="細明體"/>
        </w:rPr>
        <w:t>（</w:t>
      </w:r>
      <w:r w:rsidRPr="008A53B5">
        <w:rPr>
          <w:rFonts w:eastAsia="細明體"/>
        </w:rPr>
        <w:t>N</w:t>
      </w:r>
      <w:r w:rsidRPr="008A53B5">
        <w:rPr>
          <w:rFonts w:eastAsia="細明體"/>
        </w:rPr>
        <w:t>件工作）</w:t>
      </w:r>
      <w:r w:rsidRPr="008A53B5">
        <w:rPr>
          <w:rFonts w:eastAsia="細明體"/>
        </w:rPr>
        <w:t xml:space="preserve">           </w:t>
      </w:r>
      <w:r>
        <w:rPr>
          <w:rFonts w:eastAsia="細明體"/>
        </w:rPr>
        <w:t xml:space="preserve">     </w:t>
      </w:r>
      <w:r w:rsidRPr="008A53B5">
        <w:rPr>
          <w:rFonts w:eastAsia="細明體"/>
        </w:rPr>
        <w:t>S</w:t>
      </w:r>
      <w:r w:rsidRPr="008A53B5">
        <w:rPr>
          <w:rFonts w:eastAsia="細明體"/>
          <w:vertAlign w:val="subscript"/>
        </w:rPr>
        <w:t>i</w:t>
      </w:r>
      <w:r w:rsidRPr="008A53B5">
        <w:rPr>
          <w:rFonts w:eastAsia="細明體"/>
        </w:rPr>
        <w:t>/</w:t>
      </w:r>
      <w:proofErr w:type="spellStart"/>
      <w:r w:rsidRPr="008A53B5">
        <w:rPr>
          <w:rFonts w:eastAsia="細明體"/>
        </w:rPr>
        <w:t>T</w:t>
      </w:r>
      <w:r w:rsidRPr="008A53B5">
        <w:rPr>
          <w:rFonts w:eastAsia="細明體"/>
          <w:vertAlign w:val="subscript"/>
        </w:rPr>
        <w:t>i</w:t>
      </w:r>
      <w:proofErr w:type="spellEnd"/>
      <w:r w:rsidRPr="008A53B5">
        <w:rPr>
          <w:rFonts w:eastAsia="細明體"/>
        </w:rPr>
        <w:t>:</w:t>
      </w:r>
    </w:p>
    <w:p w14:paraId="60ED4F2D" w14:textId="728E9453" w:rsidR="008A53B5" w:rsidRPr="008A53B5" w:rsidRDefault="008A53B5" w:rsidP="008A53B5">
      <w:pPr>
        <w:spacing w:line="360" w:lineRule="exact"/>
        <w:rPr>
          <w:rFonts w:eastAsia="細明體"/>
        </w:rPr>
      </w:pPr>
      <w:r w:rsidRPr="008A53B5">
        <w:rPr>
          <w:rFonts w:eastAsia="細明體"/>
        </w:rPr>
        <w:tab/>
      </w:r>
      <w:r w:rsidRPr="008A53B5">
        <w:rPr>
          <w:rFonts w:eastAsia="細明體"/>
        </w:rPr>
        <w:tab/>
        <w:t xml:space="preserve"> 1 100 </w:t>
      </w:r>
      <w:r w:rsidRPr="008A53B5">
        <w:rPr>
          <w:rFonts w:eastAsia="細明體"/>
        </w:rPr>
        <w:t>（</w:t>
      </w:r>
      <w:r w:rsidRPr="008A53B5">
        <w:rPr>
          <w:rFonts w:eastAsia="細明體"/>
        </w:rPr>
        <w:t xml:space="preserve"> </w:t>
      </w:r>
      <w:proofErr w:type="spellStart"/>
      <w:r w:rsidRPr="008A53B5">
        <w:rPr>
          <w:rFonts w:eastAsia="細明體"/>
        </w:rPr>
        <w:t>T</w:t>
      </w:r>
      <w:r w:rsidRPr="008A53B5">
        <w:rPr>
          <w:rFonts w:eastAsia="細明體"/>
          <w:vertAlign w:val="subscript"/>
        </w:rPr>
        <w:t>i</w:t>
      </w:r>
      <w:proofErr w:type="spellEnd"/>
      <w:r w:rsidRPr="008A53B5">
        <w:rPr>
          <w:rFonts w:eastAsia="細明體"/>
          <w:vertAlign w:val="subscript"/>
        </w:rPr>
        <w:t xml:space="preserve">  </w:t>
      </w:r>
      <w:r w:rsidRPr="008A53B5">
        <w:rPr>
          <w:rFonts w:eastAsia="細明體"/>
        </w:rPr>
        <w:t xml:space="preserve"> S</w:t>
      </w:r>
      <w:r w:rsidRPr="008A53B5">
        <w:rPr>
          <w:rFonts w:eastAsia="細明體"/>
          <w:vertAlign w:val="subscript"/>
        </w:rPr>
        <w:t xml:space="preserve">i </w:t>
      </w:r>
      <w:r w:rsidRPr="008A53B5">
        <w:rPr>
          <w:rFonts w:eastAsia="細明體"/>
        </w:rPr>
        <w:t>）</w:t>
      </w:r>
      <w:r w:rsidRPr="008A53B5">
        <w:rPr>
          <w:rFonts w:eastAsia="細明體"/>
        </w:rPr>
        <w:t xml:space="preserve">          </w:t>
      </w:r>
      <w:r>
        <w:rPr>
          <w:rFonts w:eastAsia="細明體"/>
        </w:rPr>
        <w:t xml:space="preserve"> </w:t>
      </w:r>
      <w:r w:rsidRPr="008A53B5">
        <w:rPr>
          <w:rFonts w:ascii="Segoe UI Symbol" w:eastAsia="細明體" w:hAnsi="Segoe UI Symbol" w:cs="Segoe UI Symbol"/>
        </w:rPr>
        <w:t>➔</w:t>
      </w:r>
      <w:r w:rsidRPr="008A53B5">
        <w:rPr>
          <w:rFonts w:eastAsia="細明體"/>
        </w:rPr>
        <w:t xml:space="preserve"> 100</w:t>
      </w:r>
    </w:p>
    <w:p w14:paraId="0B035C6C" w14:textId="405BDA60" w:rsidR="008A53B5" w:rsidRPr="008A53B5" w:rsidRDefault="008A53B5" w:rsidP="008A53B5">
      <w:pPr>
        <w:spacing w:line="360" w:lineRule="exact"/>
        <w:rPr>
          <w:rFonts w:eastAsia="細明體"/>
        </w:rPr>
      </w:pPr>
      <w:r w:rsidRPr="008A53B5">
        <w:rPr>
          <w:rFonts w:eastAsia="細明體"/>
        </w:rPr>
        <w:tab/>
      </w:r>
      <w:r w:rsidRPr="008A53B5">
        <w:rPr>
          <w:rFonts w:eastAsia="細明體"/>
        </w:rPr>
        <w:tab/>
        <w:t xml:space="preserve"> 6 1</w:t>
      </w:r>
      <w:r w:rsidRPr="008A53B5">
        <w:rPr>
          <w:rFonts w:eastAsia="細明體"/>
        </w:rPr>
        <w:tab/>
      </w:r>
      <w:r w:rsidRPr="008A53B5">
        <w:rPr>
          <w:rFonts w:eastAsia="細明體"/>
        </w:rPr>
        <w:tab/>
        <w:t xml:space="preserve">               </w:t>
      </w:r>
      <w:r>
        <w:rPr>
          <w:rFonts w:eastAsia="細明體"/>
        </w:rPr>
        <w:t xml:space="preserve">     </w:t>
      </w:r>
      <w:r w:rsidRPr="008A53B5">
        <w:rPr>
          <w:rFonts w:ascii="Segoe UI Symbol" w:eastAsia="細明體" w:hAnsi="Segoe UI Symbol" w:cs="Segoe UI Symbol"/>
        </w:rPr>
        <w:t>➔</w:t>
      </w:r>
      <w:r w:rsidRPr="008A53B5">
        <w:rPr>
          <w:rFonts w:eastAsia="細明體"/>
        </w:rPr>
        <w:t xml:space="preserve"> 1/6</w:t>
      </w:r>
    </w:p>
    <w:p w14:paraId="1AFD645E" w14:textId="5794625E" w:rsidR="008A53B5" w:rsidRPr="008A53B5" w:rsidRDefault="008A53B5" w:rsidP="008A53B5">
      <w:pPr>
        <w:spacing w:line="360" w:lineRule="exact"/>
        <w:rPr>
          <w:rFonts w:eastAsia="細明體"/>
        </w:rPr>
      </w:pPr>
      <w:r w:rsidRPr="008A53B5">
        <w:rPr>
          <w:rFonts w:eastAsia="細明體"/>
        </w:rPr>
        <w:tab/>
      </w:r>
      <w:r w:rsidRPr="008A53B5">
        <w:rPr>
          <w:rFonts w:eastAsia="細明體"/>
        </w:rPr>
        <w:tab/>
        <w:t xml:space="preserve"> 4 12</w:t>
      </w:r>
      <w:r w:rsidRPr="008A53B5">
        <w:rPr>
          <w:rFonts w:eastAsia="細明體"/>
        </w:rPr>
        <w:tab/>
        <w:t xml:space="preserve">      </w:t>
      </w:r>
      <w:r w:rsidRPr="008A53B5">
        <w:rPr>
          <w:rFonts w:eastAsia="細明體"/>
        </w:rPr>
        <w:tab/>
        <w:t xml:space="preserve">            </w:t>
      </w:r>
      <w:r w:rsidRPr="008A53B5">
        <w:rPr>
          <w:rFonts w:ascii="Segoe UI Symbol" w:eastAsia="細明體" w:hAnsi="Segoe UI Symbol" w:cs="Segoe UI Symbol"/>
        </w:rPr>
        <w:t>➔</w:t>
      </w:r>
      <w:r w:rsidRPr="008A53B5">
        <w:rPr>
          <w:rFonts w:eastAsia="細明體"/>
        </w:rPr>
        <w:t xml:space="preserve"> 3</w:t>
      </w:r>
    </w:p>
    <w:p w14:paraId="0600286B" w14:textId="4D421C0F" w:rsidR="008A53B5" w:rsidRDefault="008A53B5" w:rsidP="008A53B5">
      <w:pPr>
        <w:spacing w:line="360" w:lineRule="exact"/>
        <w:rPr>
          <w:rFonts w:eastAsia="細明體"/>
        </w:rPr>
      </w:pPr>
      <w:r w:rsidRPr="008A53B5">
        <w:rPr>
          <w:rFonts w:eastAsia="細明體"/>
          <w:b/>
          <w:bCs/>
        </w:rPr>
        <w:tab/>
      </w:r>
      <w:r w:rsidRPr="008A53B5">
        <w:rPr>
          <w:rFonts w:eastAsia="細明體"/>
          <w:b/>
          <w:bCs/>
        </w:rPr>
        <w:tab/>
        <w:t xml:space="preserve"> </w:t>
      </w:r>
      <w:r w:rsidRPr="008A53B5">
        <w:rPr>
          <w:rFonts w:eastAsia="細明體"/>
        </w:rPr>
        <w:t>3 9</w:t>
      </w:r>
      <w:r w:rsidRPr="008A53B5">
        <w:rPr>
          <w:rFonts w:eastAsia="細明體"/>
        </w:rPr>
        <w:tab/>
      </w:r>
      <w:r w:rsidRPr="008A53B5">
        <w:rPr>
          <w:rFonts w:eastAsia="細明體"/>
        </w:rPr>
        <w:tab/>
      </w:r>
      <w:r w:rsidRPr="008A53B5">
        <w:rPr>
          <w:rFonts w:eastAsia="細明體"/>
        </w:rPr>
        <w:tab/>
        <w:t xml:space="preserve">   </w:t>
      </w:r>
      <w:r>
        <w:rPr>
          <w:rFonts w:eastAsia="細明體"/>
        </w:rPr>
        <w:t xml:space="preserve">             </w:t>
      </w:r>
      <w:r w:rsidRPr="008A53B5">
        <w:rPr>
          <w:rFonts w:ascii="Segoe UI Symbol" w:eastAsia="細明體" w:hAnsi="Segoe UI Symbol" w:cs="Segoe UI Symbol"/>
        </w:rPr>
        <w:t>➔</w:t>
      </w:r>
      <w:r w:rsidRPr="008A53B5">
        <w:rPr>
          <w:rFonts w:eastAsia="細明體"/>
        </w:rPr>
        <w:t xml:space="preserve"> 3</w:t>
      </w:r>
    </w:p>
    <w:p w14:paraId="714529F2" w14:textId="77777777" w:rsidR="008A53B5" w:rsidRDefault="008A53B5" w:rsidP="008A53B5">
      <w:pPr>
        <w:spacing w:line="360" w:lineRule="exact"/>
        <w:rPr>
          <w:rFonts w:eastAsia="細明體"/>
        </w:rPr>
      </w:pPr>
    </w:p>
    <w:p w14:paraId="60D23EF4" w14:textId="0C62F660" w:rsidR="008A53B5" w:rsidRPr="008A53B5" w:rsidRDefault="008A53B5" w:rsidP="008A53B5">
      <w:pPr>
        <w:pStyle w:val="a7"/>
        <w:numPr>
          <w:ilvl w:val="0"/>
          <w:numId w:val="4"/>
        </w:numPr>
        <w:spacing w:line="360" w:lineRule="exact"/>
        <w:ind w:leftChars="0"/>
        <w:rPr>
          <w:rFonts w:ascii="Times New Roman" w:eastAsia="細明體" w:hAnsi="Times New Roman" w:cs="Times New Roman"/>
        </w:rPr>
      </w:pPr>
      <w:r w:rsidRPr="008A53B5">
        <w:rPr>
          <w:rFonts w:ascii="Times New Roman" w:eastAsia="細明體" w:hAnsi="Times New Roman" w:cs="Times New Roman"/>
        </w:rPr>
        <w:t>S</w:t>
      </w:r>
      <w:r w:rsidRPr="008A53B5">
        <w:rPr>
          <w:rFonts w:ascii="Times New Roman" w:eastAsia="細明體" w:hAnsi="Times New Roman" w:cs="Times New Roman"/>
          <w:vertAlign w:val="subscript"/>
        </w:rPr>
        <w:t>i</w:t>
      </w:r>
      <w:r w:rsidRPr="008A53B5">
        <w:rPr>
          <w:rFonts w:ascii="Times New Roman" w:eastAsia="細明體" w:hAnsi="Times New Roman" w:cs="Times New Roman"/>
        </w:rPr>
        <w:t>/</w:t>
      </w:r>
      <w:proofErr w:type="spellStart"/>
      <w:r w:rsidRPr="008A53B5">
        <w:rPr>
          <w:rFonts w:ascii="Times New Roman" w:eastAsia="細明體" w:hAnsi="Times New Roman" w:cs="Times New Roman"/>
        </w:rPr>
        <w:t>T</w:t>
      </w:r>
      <w:r w:rsidRPr="008A53B5">
        <w:rPr>
          <w:rFonts w:ascii="Times New Roman" w:eastAsia="細明體" w:hAnsi="Times New Roman" w:cs="Times New Roman"/>
          <w:vertAlign w:val="subscript"/>
        </w:rPr>
        <w:t>i</w:t>
      </w:r>
      <w:proofErr w:type="spellEnd"/>
      <w:r w:rsidRPr="008A53B5">
        <w:rPr>
          <w:rFonts w:ascii="Times New Roman" w:eastAsia="細明體" w:hAnsi="Times New Roman" w:cs="Times New Roman"/>
        </w:rPr>
        <w:t>:</w:t>
      </w:r>
      <w:r w:rsidRPr="008A53B5">
        <w:rPr>
          <w:rFonts w:ascii="Times New Roman" w:eastAsia="細明體" w:hAnsi="Times New Roman" w:cs="Times New Roman"/>
        </w:rPr>
        <w:t xml:space="preserve"> </w:t>
      </w:r>
      <w:r w:rsidRPr="008A53B5">
        <w:rPr>
          <w:rFonts w:ascii="Times New Roman" w:eastAsia="細明體" w:hAnsi="Times New Roman" w:cs="Times New Roman"/>
        </w:rPr>
        <w:t>100 &gt; 3 = 3 &gt; 1/6</w:t>
      </w:r>
    </w:p>
    <w:p w14:paraId="16B72917" w14:textId="77777777" w:rsidR="008A53B5" w:rsidRPr="008A53B5" w:rsidRDefault="008A53B5" w:rsidP="008A53B5">
      <w:pPr>
        <w:spacing w:line="360" w:lineRule="exact"/>
        <w:rPr>
          <w:rFonts w:eastAsia="細明體" w:hint="eastAsia"/>
          <w:b/>
          <w:bCs/>
        </w:rPr>
      </w:pPr>
    </w:p>
    <w:p w14:paraId="4F1B422C" w14:textId="77777777" w:rsidR="008A53B5" w:rsidRPr="008A53B5" w:rsidRDefault="008A53B5" w:rsidP="008A53B5">
      <w:pPr>
        <w:spacing w:line="360" w:lineRule="exact"/>
        <w:rPr>
          <w:rFonts w:eastAsia="細明體"/>
        </w:rPr>
      </w:pPr>
      <w:r w:rsidRPr="008A53B5">
        <w:rPr>
          <w:rFonts w:eastAsia="細明體"/>
        </w:rPr>
        <w:t>Output: 1 3 4 2</w:t>
      </w:r>
    </w:p>
    <w:p w14:paraId="1CD4D2A9" w14:textId="77777777" w:rsidR="008A53B5" w:rsidRDefault="002B5D2A" w:rsidP="008A53B5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0B51706D" w14:textId="10132983" w:rsidR="002B5D2A" w:rsidRPr="008A53B5" w:rsidRDefault="002B5D2A" w:rsidP="008A53B5">
      <w:pPr>
        <w:spacing w:line="360" w:lineRule="exact"/>
        <w:ind w:firstLine="480"/>
        <w:rPr>
          <w:rFonts w:ascii="標楷體" w:eastAsia="標楷體"/>
          <w:b/>
          <w:sz w:val="28"/>
        </w:rPr>
      </w:pPr>
      <w:r>
        <w:rPr>
          <w:rFonts w:ascii="細明體" w:eastAsia="細明體" w:hint="eastAsia"/>
        </w:rPr>
        <w:t>無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5D2483D" w14:textId="77777777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sectPr w:rsidR="002B5D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D194" w14:textId="77777777" w:rsidR="009B4F8F" w:rsidRDefault="009B4F8F">
      <w:r>
        <w:separator/>
      </w:r>
    </w:p>
  </w:endnote>
  <w:endnote w:type="continuationSeparator" w:id="0">
    <w:p w14:paraId="009A4B59" w14:textId="77777777" w:rsidR="009B4F8F" w:rsidRDefault="009B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2A87" w:usb1="080E0000" w:usb2="00000016" w:usb3="00000000" w:csb0="001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95BF" w14:textId="77777777" w:rsidR="009B4F8F" w:rsidRDefault="009B4F8F">
      <w:r>
        <w:separator/>
      </w:r>
    </w:p>
  </w:footnote>
  <w:footnote w:type="continuationSeparator" w:id="0">
    <w:p w14:paraId="14EB6CAD" w14:textId="77777777" w:rsidR="009B4F8F" w:rsidRDefault="009B4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30F"/>
    <w:multiLevelType w:val="hybridMultilevel"/>
    <w:tmpl w:val="004238AA"/>
    <w:lvl w:ilvl="0" w:tplc="522CC1D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4A6F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22EDC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A235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4866B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413B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44375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0E958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0A56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C23AB"/>
    <w:multiLevelType w:val="hybridMultilevel"/>
    <w:tmpl w:val="2432E30C"/>
    <w:lvl w:ilvl="0" w:tplc="DF2666AC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92E47C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CE14E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68D8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185F0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CFE8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27ED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B4394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F2684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81C1A"/>
    <w:multiLevelType w:val="hybridMultilevel"/>
    <w:tmpl w:val="96467EF2"/>
    <w:lvl w:ilvl="0" w:tplc="953A644E">
      <w:start w:val="3"/>
      <w:numFmt w:val="bullet"/>
      <w:lvlText w:val="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1932AF"/>
    <w:multiLevelType w:val="hybridMultilevel"/>
    <w:tmpl w:val="3E50093E"/>
    <w:lvl w:ilvl="0" w:tplc="E046782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AA4EC8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4320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80E1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ABE7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2EB98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ED75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DE88C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DAFA2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865510">
    <w:abstractNumId w:val="3"/>
  </w:num>
  <w:num w:numId="2" w16cid:durableId="1010373865">
    <w:abstractNumId w:val="1"/>
  </w:num>
  <w:num w:numId="3" w16cid:durableId="220361573">
    <w:abstractNumId w:val="0"/>
  </w:num>
  <w:num w:numId="4" w16cid:durableId="1793010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B5D2A"/>
    <w:rsid w:val="00331ECD"/>
    <w:rsid w:val="00516E2A"/>
    <w:rsid w:val="006159D1"/>
    <w:rsid w:val="007E0253"/>
    <w:rsid w:val="008A53B5"/>
    <w:rsid w:val="009B4F8F"/>
    <w:rsid w:val="00C6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List Paragraph"/>
    <w:basedOn w:val="a"/>
    <w:uiPriority w:val="34"/>
    <w:qFormat/>
    <w:rsid w:val="00C60877"/>
    <w:pPr>
      <w:widowControl/>
      <w:ind w:leftChars="200" w:left="48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3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1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135</Words>
  <Characters>775</Characters>
  <Application>Microsoft Office Word</Application>
  <DocSecurity>0</DocSecurity>
  <Lines>6</Lines>
  <Paragraphs>1</Paragraphs>
  <ScaleCrop>false</ScaleCrop>
  <Company>NSYSU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B082030035</cp:lastModifiedBy>
  <cp:revision>3</cp:revision>
  <dcterms:created xsi:type="dcterms:W3CDTF">2023-04-06T02:38:00Z</dcterms:created>
  <dcterms:modified xsi:type="dcterms:W3CDTF">2023-04-06T03:01:00Z</dcterms:modified>
</cp:coreProperties>
</file>