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07" w:rsidRPr="00791440" w:rsidRDefault="00065B07" w:rsidP="00EE492A">
      <w:pPr>
        <w:pStyle w:val="1"/>
      </w:pPr>
      <w:bookmarkStart w:id="0" w:name="_GoBack"/>
      <w:bookmarkEnd w:id="0"/>
      <w:r w:rsidRPr="00791440">
        <w:rPr>
          <w:rFonts w:hint="eastAsia"/>
        </w:rPr>
        <w:t>上機習題</w:t>
      </w:r>
      <w:r w:rsidRPr="00791440">
        <w:t xml:space="preserve"> #1.2</w:t>
      </w:r>
    </w:p>
    <w:p w:rsidR="00065B07" w:rsidRPr="00D4768A" w:rsidRDefault="00065B07" w:rsidP="00D4768A"/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r w:rsidRPr="00791440">
        <w:rPr>
          <w:rFonts w:hint="eastAsia"/>
          <w:sz w:val="28"/>
        </w:rPr>
        <w:t>題目：印出介於</w:t>
      </w:r>
      <w:r w:rsidRPr="00791440">
        <w:rPr>
          <w:rFonts w:hint="eastAsia"/>
          <w:sz w:val="28"/>
        </w:rPr>
        <w:t>1</w:t>
      </w:r>
      <w:r w:rsidR="009A05AA">
        <w:rPr>
          <w:rFonts w:hint="eastAsia"/>
          <w:sz w:val="28"/>
        </w:rPr>
        <w:t>到</w:t>
      </w:r>
      <w:r w:rsidRPr="00791440">
        <w:rPr>
          <w:rFonts w:hint="eastAsia"/>
          <w:sz w:val="28"/>
        </w:rPr>
        <w:t>N</w:t>
      </w:r>
      <w:r w:rsidRPr="00791440">
        <w:rPr>
          <w:rFonts w:hint="eastAsia"/>
          <w:sz w:val="28"/>
        </w:rPr>
        <w:t>之間所有</w:t>
      </w:r>
      <w:r w:rsidR="002B6746">
        <w:rPr>
          <w:rFonts w:hint="eastAsia"/>
          <w:sz w:val="28"/>
        </w:rPr>
        <w:t>整</w:t>
      </w:r>
      <w:r w:rsidRPr="00791440">
        <w:rPr>
          <w:rFonts w:hint="eastAsia"/>
          <w:sz w:val="28"/>
        </w:rPr>
        <w:t>數之階乘</w:t>
      </w:r>
      <w:r w:rsidR="004A6AA4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(factorial)</w:t>
      </w:r>
      <w:r w:rsidR="00791440">
        <w:rPr>
          <w:rFonts w:hint="eastAsia"/>
          <w:sz w:val="28"/>
        </w:rPr>
        <w:t>，</w:t>
      </w:r>
      <w:r w:rsidR="00791440">
        <w:rPr>
          <w:rFonts w:hint="eastAsia"/>
          <w:sz w:val="28"/>
        </w:rPr>
        <w:t>N&lt;=50</w:t>
      </w:r>
      <w:r w:rsidR="00791440">
        <w:rPr>
          <w:rFonts w:hint="eastAsia"/>
          <w:sz w:val="28"/>
        </w:rPr>
        <w:t>。</w:t>
      </w:r>
    </w:p>
    <w:p w:rsidR="00065B07" w:rsidRPr="00791440" w:rsidRDefault="00065B07" w:rsidP="009C67C6">
      <w:pPr>
        <w:ind w:left="826" w:hanging="826"/>
        <w:rPr>
          <w:sz w:val="28"/>
        </w:rPr>
      </w:pPr>
      <w:r w:rsidRPr="00791440">
        <w:rPr>
          <w:rFonts w:hint="eastAsia"/>
          <w:sz w:val="28"/>
        </w:rPr>
        <w:t>說明：</w:t>
      </w:r>
    </w:p>
    <w:p w:rsidR="00065B07" w:rsidRPr="00791440" w:rsidRDefault="00065B07" w:rsidP="009C67C6">
      <w:pPr>
        <w:ind w:firstLine="540"/>
        <w:jc w:val="both"/>
        <w:rPr>
          <w:sz w:val="28"/>
        </w:rPr>
      </w:pPr>
      <w:r w:rsidRPr="00791440">
        <w:rPr>
          <w:rFonts w:hint="eastAsia"/>
          <w:sz w:val="28"/>
        </w:rPr>
        <w:t>本題要求所有</w:t>
      </w:r>
      <w:r w:rsidRPr="00791440">
        <w:rPr>
          <w:rFonts w:hint="eastAsia"/>
          <w:sz w:val="28"/>
        </w:rPr>
        <w:t>N</w:t>
      </w:r>
      <w:r w:rsidR="00791440">
        <w:rPr>
          <w:rFonts w:hint="eastAsia"/>
          <w:sz w:val="28"/>
        </w:rPr>
        <w:t xml:space="preserve">! </w:t>
      </w:r>
      <w:proofErr w:type="gramStart"/>
      <w:r w:rsidRPr="00791440">
        <w:rPr>
          <w:rFonts w:hint="eastAsia"/>
          <w:sz w:val="28"/>
        </w:rPr>
        <w:t>之值需完全</w:t>
      </w:r>
      <w:proofErr w:type="gramEnd"/>
      <w:r w:rsidRPr="00791440">
        <w:rPr>
          <w:rFonts w:hint="eastAsia"/>
          <w:sz w:val="28"/>
        </w:rPr>
        <w:t>精確，不可以有誤差，換言之，資料儲存時，不可以使用浮點數</w:t>
      </w:r>
      <w:r w:rsidR="004A6AA4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(floating point)</w:t>
      </w:r>
      <w:r w:rsidRPr="00791440">
        <w:rPr>
          <w:rFonts w:hint="eastAsia"/>
          <w:sz w:val="28"/>
        </w:rPr>
        <w:t>，只能使用整數</w:t>
      </w:r>
      <w:r w:rsidR="00791440">
        <w:rPr>
          <w:rFonts w:hint="eastAsia"/>
          <w:sz w:val="28"/>
        </w:rPr>
        <w:t>(</w:t>
      </w:r>
      <w:r w:rsidRPr="00791440">
        <w:rPr>
          <w:rFonts w:hint="eastAsia"/>
          <w:sz w:val="28"/>
        </w:rPr>
        <w:t>integer</w:t>
      </w:r>
      <w:r w:rsidR="00791440">
        <w:rPr>
          <w:rFonts w:hint="eastAsia"/>
          <w:sz w:val="28"/>
        </w:rPr>
        <w:t>)</w:t>
      </w:r>
      <w:r w:rsidRPr="00791440">
        <w:rPr>
          <w:rFonts w:hint="eastAsia"/>
          <w:sz w:val="28"/>
        </w:rPr>
        <w:t>。</w:t>
      </w:r>
    </w:p>
    <w:p w:rsidR="00065B07" w:rsidRPr="00791440" w:rsidRDefault="00065B07" w:rsidP="009C67C6">
      <w:pPr>
        <w:ind w:firstLine="540"/>
        <w:jc w:val="both"/>
        <w:rPr>
          <w:rFonts w:hint="eastAsia"/>
          <w:sz w:val="28"/>
        </w:rPr>
      </w:pPr>
      <w:r w:rsidRPr="00791440">
        <w:rPr>
          <w:rFonts w:hint="eastAsia"/>
          <w:sz w:val="28"/>
        </w:rPr>
        <w:t>由於資料型態為整數</w:t>
      </w:r>
      <w:r w:rsidR="004A6AA4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(integer)</w:t>
      </w:r>
      <w:r w:rsidRPr="00791440">
        <w:rPr>
          <w:rFonts w:hint="eastAsia"/>
          <w:sz w:val="28"/>
        </w:rPr>
        <w:t>，受到位元個數之限制</w:t>
      </w:r>
      <w:r w:rsidR="004A6AA4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(16 bits</w:t>
      </w:r>
      <w:r w:rsidRPr="00791440">
        <w:rPr>
          <w:rFonts w:hint="eastAsia"/>
          <w:sz w:val="28"/>
        </w:rPr>
        <w:t>或</w:t>
      </w:r>
      <w:r w:rsidRPr="00791440">
        <w:rPr>
          <w:rFonts w:hint="eastAsia"/>
          <w:sz w:val="28"/>
        </w:rPr>
        <w:t>32 bits)</w:t>
      </w:r>
      <w:r w:rsidRPr="00791440">
        <w:rPr>
          <w:rFonts w:hint="eastAsia"/>
          <w:sz w:val="28"/>
        </w:rPr>
        <w:t>，存放</w:t>
      </w:r>
      <w:r w:rsidR="004A6AA4">
        <w:rPr>
          <w:rFonts w:hint="eastAsia"/>
          <w:sz w:val="28"/>
        </w:rPr>
        <w:t>的</w:t>
      </w:r>
      <w:r w:rsidRPr="00791440">
        <w:rPr>
          <w:rFonts w:hint="eastAsia"/>
          <w:sz w:val="28"/>
        </w:rPr>
        <w:t>數值</w:t>
      </w:r>
      <w:r w:rsidR="004A6AA4">
        <w:rPr>
          <w:rFonts w:hint="eastAsia"/>
          <w:sz w:val="28"/>
        </w:rPr>
        <w:t>大小有限</w:t>
      </w:r>
      <w:r w:rsidRPr="00791440">
        <w:rPr>
          <w:rFonts w:hint="eastAsia"/>
          <w:sz w:val="28"/>
        </w:rPr>
        <w:t>。</w:t>
      </w:r>
      <w:r w:rsidR="004A6AA4">
        <w:rPr>
          <w:rFonts w:hint="eastAsia"/>
          <w:sz w:val="28"/>
        </w:rPr>
        <w:t>隨著</w:t>
      </w:r>
      <w:r w:rsidRPr="00791440">
        <w:rPr>
          <w:rFonts w:hint="eastAsia"/>
          <w:sz w:val="28"/>
        </w:rPr>
        <w:t>N</w:t>
      </w:r>
      <w:r w:rsidR="004A6AA4">
        <w:rPr>
          <w:rFonts w:hint="eastAsia"/>
          <w:sz w:val="28"/>
        </w:rPr>
        <w:t>變</w:t>
      </w:r>
      <w:r w:rsidRPr="00791440">
        <w:rPr>
          <w:rFonts w:hint="eastAsia"/>
          <w:sz w:val="28"/>
        </w:rPr>
        <w:t>大</w:t>
      </w:r>
      <w:r w:rsidR="004A6AA4">
        <w:rPr>
          <w:rFonts w:hint="eastAsia"/>
          <w:sz w:val="28"/>
        </w:rPr>
        <w:t xml:space="preserve"> </w:t>
      </w:r>
      <w:r w:rsidR="004A6AA4" w:rsidRPr="004A6AA4">
        <w:rPr>
          <w:rFonts w:hint="eastAsia"/>
          <w:sz w:val="28"/>
        </w:rPr>
        <w:t>(</w:t>
      </w:r>
      <w:r w:rsidR="004A6AA4" w:rsidRPr="004A6AA4">
        <w:rPr>
          <w:rFonts w:hint="eastAsia"/>
          <w:sz w:val="28"/>
        </w:rPr>
        <w:t>例如</w:t>
      </w:r>
      <w:r w:rsidR="004A6AA4" w:rsidRPr="004A6AA4">
        <w:rPr>
          <w:rFonts w:hint="eastAsia"/>
          <w:sz w:val="28"/>
        </w:rPr>
        <w:t>N</w:t>
      </w:r>
      <w:r w:rsidR="004A6AA4">
        <w:rPr>
          <w:rFonts w:hint="eastAsia"/>
          <w:sz w:val="28"/>
        </w:rPr>
        <w:t>&gt;</w:t>
      </w:r>
      <w:r w:rsidR="009A05AA">
        <w:rPr>
          <w:rFonts w:hint="eastAsia"/>
          <w:sz w:val="28"/>
        </w:rPr>
        <w:t>=13</w:t>
      </w:r>
      <w:r w:rsidR="004A6AA4" w:rsidRPr="004A6AA4">
        <w:rPr>
          <w:rFonts w:hint="eastAsia"/>
          <w:sz w:val="28"/>
        </w:rPr>
        <w:t>)</w:t>
      </w:r>
      <w:r w:rsidRPr="00791440">
        <w:rPr>
          <w:rFonts w:hint="eastAsia"/>
          <w:sz w:val="28"/>
        </w:rPr>
        <w:t>，</w:t>
      </w:r>
      <w:r w:rsidRPr="00791440">
        <w:rPr>
          <w:rFonts w:hint="eastAsia"/>
          <w:sz w:val="28"/>
        </w:rPr>
        <w:t>N</w:t>
      </w:r>
      <w:r w:rsidR="00791440">
        <w:rPr>
          <w:rFonts w:hint="eastAsia"/>
          <w:sz w:val="28"/>
        </w:rPr>
        <w:t xml:space="preserve">! </w:t>
      </w:r>
      <w:r w:rsidRPr="00791440">
        <w:rPr>
          <w:rFonts w:hint="eastAsia"/>
          <w:sz w:val="28"/>
        </w:rPr>
        <w:t>之值</w:t>
      </w:r>
      <w:r w:rsidR="009A05AA">
        <w:rPr>
          <w:rFonts w:hint="eastAsia"/>
          <w:sz w:val="28"/>
        </w:rPr>
        <w:t>將</w:t>
      </w:r>
      <w:r w:rsidRPr="00791440">
        <w:rPr>
          <w:rFonts w:hint="eastAsia"/>
          <w:sz w:val="28"/>
        </w:rPr>
        <w:t>無法放</w:t>
      </w:r>
      <w:r w:rsidR="00791440">
        <w:rPr>
          <w:rFonts w:hint="eastAsia"/>
          <w:sz w:val="28"/>
        </w:rPr>
        <w:t>進</w:t>
      </w:r>
      <w:r w:rsidR="00791440">
        <w:rPr>
          <w:rFonts w:hint="eastAsia"/>
          <w:sz w:val="28"/>
          <w:szCs w:val="28"/>
        </w:rPr>
        <w:t>單一</w:t>
      </w:r>
      <w:r w:rsidRPr="00791440">
        <w:rPr>
          <w:rFonts w:hint="eastAsia"/>
          <w:sz w:val="28"/>
        </w:rPr>
        <w:t>整數變數</w:t>
      </w:r>
      <w:r w:rsidR="009A05AA">
        <w:rPr>
          <w:rFonts w:hint="eastAsia"/>
          <w:sz w:val="28"/>
        </w:rPr>
        <w:t>中</w:t>
      </w:r>
      <w:r w:rsidRPr="00791440">
        <w:rPr>
          <w:rFonts w:hint="eastAsia"/>
          <w:sz w:val="28"/>
        </w:rPr>
        <w:t>。故使用</w:t>
      </w:r>
      <w:r w:rsidR="00791440">
        <w:rPr>
          <w:rFonts w:hint="eastAsia"/>
          <w:sz w:val="28"/>
        </w:rPr>
        <w:t>整數的</w:t>
      </w:r>
      <w:r w:rsidRPr="00791440">
        <w:rPr>
          <w:rFonts w:hint="eastAsia"/>
          <w:sz w:val="28"/>
        </w:rPr>
        <w:t>陣列</w:t>
      </w:r>
      <w:r w:rsidR="00791440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(array)</w:t>
      </w:r>
      <w:r w:rsidR="00791440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來存放資料，例如，欲存放</w:t>
      </w:r>
      <w:r w:rsidRPr="00791440">
        <w:rPr>
          <w:rFonts w:hint="eastAsia"/>
          <w:sz w:val="28"/>
        </w:rPr>
        <w:t>3264</w:t>
      </w:r>
      <w:r w:rsidRPr="00791440">
        <w:rPr>
          <w:rFonts w:hint="eastAsia"/>
          <w:sz w:val="28"/>
        </w:rPr>
        <w:t>，以</w:t>
      </w:r>
      <w:r w:rsidRPr="00791440">
        <w:rPr>
          <w:rFonts w:hint="eastAsia"/>
          <w:sz w:val="28"/>
        </w:rPr>
        <w:t>4</w:t>
      </w:r>
      <w:r w:rsidRPr="00791440">
        <w:rPr>
          <w:rFonts w:hint="eastAsia"/>
          <w:sz w:val="28"/>
        </w:rPr>
        <w:t>個元素的陣列來存放</w:t>
      </w:r>
      <w:r w:rsidR="009A05AA">
        <w:rPr>
          <w:rFonts w:hint="eastAsia"/>
          <w:sz w:val="28"/>
        </w:rPr>
        <w:t>，結果</w:t>
      </w:r>
      <w:r w:rsidRPr="00791440">
        <w:rPr>
          <w:rFonts w:hint="eastAsia"/>
          <w:sz w:val="28"/>
        </w:rPr>
        <w:t>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065B07" w:rsidRPr="00791440" w:rsidTr="009C67C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0" w:type="dxa"/>
          </w:tcPr>
          <w:p w:rsidR="00065B07" w:rsidRPr="00791440" w:rsidRDefault="00065B07" w:rsidP="00A63830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3</w:t>
            </w:r>
          </w:p>
        </w:tc>
        <w:tc>
          <w:tcPr>
            <w:tcW w:w="720" w:type="dxa"/>
          </w:tcPr>
          <w:p w:rsidR="00065B07" w:rsidRPr="00791440" w:rsidRDefault="00065B07" w:rsidP="009C67C6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2</w:t>
            </w:r>
          </w:p>
        </w:tc>
        <w:tc>
          <w:tcPr>
            <w:tcW w:w="720" w:type="dxa"/>
          </w:tcPr>
          <w:p w:rsidR="00065B07" w:rsidRPr="00791440" w:rsidRDefault="00065B07" w:rsidP="009C67C6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6</w:t>
            </w:r>
          </w:p>
        </w:tc>
        <w:tc>
          <w:tcPr>
            <w:tcW w:w="720" w:type="dxa"/>
          </w:tcPr>
          <w:p w:rsidR="00065B07" w:rsidRPr="00791440" w:rsidRDefault="00065B07" w:rsidP="009C67C6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4</w:t>
            </w:r>
          </w:p>
        </w:tc>
      </w:tr>
    </w:tbl>
    <w:p w:rsidR="00065B07" w:rsidRPr="00791440" w:rsidRDefault="00065B07" w:rsidP="009C67C6">
      <w:pPr>
        <w:jc w:val="both"/>
        <w:rPr>
          <w:rFonts w:hint="eastAsia"/>
          <w:sz w:val="28"/>
        </w:rPr>
      </w:pPr>
      <w:r w:rsidRPr="00791440">
        <w:rPr>
          <w:rFonts w:hint="eastAsia"/>
          <w:sz w:val="28"/>
        </w:rPr>
        <w:t>此處的每</w:t>
      </w:r>
      <w:proofErr w:type="gramStart"/>
      <w:r w:rsidRPr="00791440">
        <w:rPr>
          <w:rFonts w:hint="eastAsia"/>
          <w:sz w:val="28"/>
        </w:rPr>
        <w:t>個</w:t>
      </w:r>
      <w:proofErr w:type="gramEnd"/>
      <w:r w:rsidRPr="00791440">
        <w:rPr>
          <w:rFonts w:hint="eastAsia"/>
          <w:sz w:val="28"/>
        </w:rPr>
        <w:t>元素事實上均可存放一個整數資料</w:t>
      </w:r>
      <w:r w:rsidR="009A05AA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 xml:space="preserve">(16 bits </w:t>
      </w:r>
      <w:r w:rsidRPr="00791440">
        <w:rPr>
          <w:rFonts w:hint="eastAsia"/>
          <w:sz w:val="28"/>
        </w:rPr>
        <w:t>或</w:t>
      </w:r>
      <w:r w:rsidRPr="00791440">
        <w:rPr>
          <w:rFonts w:hint="eastAsia"/>
          <w:sz w:val="28"/>
        </w:rPr>
        <w:t>32 bits)</w:t>
      </w:r>
      <w:r w:rsidRPr="00791440">
        <w:rPr>
          <w:rFonts w:hint="eastAsia"/>
          <w:sz w:val="28"/>
        </w:rPr>
        <w:t>，但是，我們只存放一個整數的某個位數</w:t>
      </w:r>
      <w:r w:rsidR="009A05AA">
        <w:rPr>
          <w:rFonts w:hint="eastAsia"/>
          <w:sz w:val="28"/>
        </w:rPr>
        <w:t xml:space="preserve"> </w:t>
      </w:r>
      <w:r w:rsidRPr="00791440">
        <w:rPr>
          <w:rFonts w:hint="eastAsia"/>
          <w:sz w:val="28"/>
        </w:rPr>
        <w:t>(</w:t>
      </w:r>
      <w:r w:rsidRPr="00791440">
        <w:rPr>
          <w:rFonts w:hint="eastAsia"/>
          <w:sz w:val="28"/>
        </w:rPr>
        <w:t>即</w:t>
      </w:r>
      <w:r w:rsidRPr="00791440">
        <w:rPr>
          <w:rFonts w:hint="eastAsia"/>
          <w:sz w:val="28"/>
        </w:rPr>
        <w:t>0</w:t>
      </w:r>
      <w:r w:rsidRPr="00791440">
        <w:rPr>
          <w:rFonts w:hint="eastAsia"/>
          <w:sz w:val="28"/>
        </w:rPr>
        <w:t>至</w:t>
      </w:r>
      <w:r w:rsidRPr="00791440">
        <w:rPr>
          <w:rFonts w:hint="eastAsia"/>
          <w:sz w:val="28"/>
        </w:rPr>
        <w:t>9)</w:t>
      </w:r>
      <w:r w:rsidRPr="00791440">
        <w:rPr>
          <w:rFonts w:hint="eastAsia"/>
          <w:sz w:val="28"/>
        </w:rPr>
        <w:t>。若欲進行乘法運算，如</w:t>
      </w:r>
      <w:r w:rsidRPr="00791440">
        <w:rPr>
          <w:rFonts w:hint="eastAsia"/>
          <w:sz w:val="28"/>
        </w:rPr>
        <w:t>3264*25</w:t>
      </w:r>
      <w:r w:rsidRPr="00791440">
        <w:rPr>
          <w:rFonts w:hint="eastAsia"/>
          <w:sz w:val="28"/>
        </w:rPr>
        <w:t>，其計算過程如下：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3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2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6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4</w:t>
            </w:r>
          </w:p>
        </w:tc>
      </w:tr>
    </w:tbl>
    <w:p w:rsidR="00065B07" w:rsidRPr="00791440" w:rsidRDefault="00065B07" w:rsidP="00D4768A">
      <w:pPr>
        <w:rPr>
          <w:sz w:val="28"/>
        </w:rPr>
      </w:pPr>
      <w:r w:rsidRPr="00791440">
        <w:rPr>
          <w:sz w:val="28"/>
        </w:rPr>
        <w:t>*                        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75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50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150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100</w:t>
            </w:r>
          </w:p>
        </w:tc>
      </w:tr>
    </w:tbl>
    <w:p w:rsidR="00065B07" w:rsidRPr="00D4768A" w:rsidRDefault="00065B07" w:rsidP="009C67C6">
      <w:pPr>
        <w:widowControl/>
        <w:spacing w:before="100" w:beforeAutospacing="1" w:after="100" w:afterAutospacing="1"/>
      </w:pPr>
      <w:r w:rsidRPr="00791440">
        <w:rPr>
          <w:sz w:val="28"/>
        </w:rPr>
        <w:t>個位數進位至十位數：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75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50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160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</w:tr>
    </w:tbl>
    <w:p w:rsidR="00065B07" w:rsidRPr="00791440" w:rsidRDefault="00065B07" w:rsidP="009C67C6">
      <w:pPr>
        <w:ind w:left="900" w:hanging="900"/>
        <w:rPr>
          <w:sz w:val="28"/>
        </w:rPr>
      </w:pPr>
      <w:r w:rsidRPr="00791440">
        <w:rPr>
          <w:sz w:val="28"/>
        </w:rPr>
        <w:t>十位數進位至百位數：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75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66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</w:tr>
    </w:tbl>
    <w:p w:rsidR="00065B07" w:rsidRPr="00791440" w:rsidRDefault="00065B07" w:rsidP="009C67C6">
      <w:pPr>
        <w:ind w:left="900" w:hanging="900"/>
        <w:rPr>
          <w:sz w:val="28"/>
        </w:rPr>
      </w:pPr>
      <w:r w:rsidRPr="00791440">
        <w:rPr>
          <w:sz w:val="28"/>
        </w:rPr>
        <w:t>百位數進位至千位數：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81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6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</w:tr>
    </w:tbl>
    <w:p w:rsidR="00065B07" w:rsidRPr="00791440" w:rsidRDefault="00065B07" w:rsidP="009C67C6">
      <w:pPr>
        <w:ind w:left="900" w:hanging="900"/>
        <w:rPr>
          <w:sz w:val="28"/>
        </w:rPr>
      </w:pPr>
      <w:r w:rsidRPr="00791440">
        <w:rPr>
          <w:sz w:val="28"/>
        </w:rPr>
        <w:t>千位數進位至萬位數：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720"/>
        <w:gridCol w:w="720"/>
        <w:gridCol w:w="720"/>
        <w:gridCol w:w="720"/>
      </w:tblGrid>
      <w:tr w:rsidR="00065B07" w:rsidRPr="00791440" w:rsidTr="009A05AA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8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1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6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  <w:tc>
          <w:tcPr>
            <w:tcW w:w="720" w:type="dxa"/>
          </w:tcPr>
          <w:p w:rsidR="00065B07" w:rsidRPr="00791440" w:rsidRDefault="00065B07" w:rsidP="00EE492A">
            <w:pPr>
              <w:jc w:val="center"/>
              <w:rPr>
                <w:sz w:val="28"/>
              </w:rPr>
            </w:pPr>
            <w:r w:rsidRPr="00791440">
              <w:rPr>
                <w:sz w:val="28"/>
              </w:rPr>
              <w:t>0</w:t>
            </w:r>
          </w:p>
        </w:tc>
      </w:tr>
    </w:tbl>
    <w:p w:rsidR="00065B07" w:rsidRPr="00791440" w:rsidRDefault="00065B07" w:rsidP="009C67C6">
      <w:pPr>
        <w:ind w:left="900" w:hanging="900"/>
        <w:rPr>
          <w:rFonts w:hint="eastAsia"/>
          <w:sz w:val="28"/>
        </w:rPr>
      </w:pPr>
    </w:p>
    <w:p w:rsidR="00D4768A" w:rsidRPr="00791440" w:rsidRDefault="00D4768A" w:rsidP="009C67C6">
      <w:pPr>
        <w:ind w:left="900" w:hanging="900"/>
        <w:rPr>
          <w:rFonts w:hint="eastAsia"/>
          <w:sz w:val="28"/>
        </w:rPr>
      </w:pPr>
      <w:r w:rsidRPr="00791440">
        <w:rPr>
          <w:rFonts w:hint="eastAsia"/>
          <w:sz w:val="28"/>
        </w:rPr>
        <w:t>範例輸入：</w:t>
      </w:r>
    </w:p>
    <w:p w:rsidR="00D4768A" w:rsidRPr="00791440" w:rsidRDefault="00752BD5" w:rsidP="009C67C6">
      <w:pPr>
        <w:ind w:left="900" w:hanging="900"/>
        <w:rPr>
          <w:rFonts w:hint="eastAsia"/>
          <w:sz w:val="28"/>
        </w:rPr>
      </w:pPr>
      <w:r>
        <w:rPr>
          <w:rFonts w:hint="eastAsia"/>
          <w:sz w:val="28"/>
        </w:rPr>
        <w:t>6</w:t>
      </w:r>
    </w:p>
    <w:p w:rsidR="00065B07" w:rsidRPr="00791440" w:rsidRDefault="00D4768A" w:rsidP="009C67C6">
      <w:pPr>
        <w:ind w:left="900" w:hanging="900"/>
        <w:rPr>
          <w:rFonts w:hint="eastAsia"/>
          <w:sz w:val="28"/>
        </w:rPr>
      </w:pPr>
      <w:r w:rsidRPr="00791440">
        <w:rPr>
          <w:rFonts w:hint="eastAsia"/>
          <w:sz w:val="28"/>
        </w:rPr>
        <w:t>範例</w:t>
      </w:r>
      <w:r w:rsidR="00065B07" w:rsidRPr="00791440">
        <w:rPr>
          <w:rFonts w:hint="eastAsia"/>
          <w:sz w:val="28"/>
        </w:rPr>
        <w:t>輸出：</w:t>
      </w:r>
    </w:p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proofErr w:type="gramStart"/>
      <w:r w:rsidRPr="00791440">
        <w:rPr>
          <w:rFonts w:hint="eastAsia"/>
          <w:sz w:val="28"/>
        </w:rPr>
        <w:t>1!=</w:t>
      </w:r>
      <w:proofErr w:type="gramEnd"/>
      <w:r w:rsidRPr="00791440">
        <w:rPr>
          <w:rFonts w:hint="eastAsia"/>
          <w:sz w:val="28"/>
        </w:rPr>
        <w:t>1</w:t>
      </w:r>
    </w:p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proofErr w:type="gramStart"/>
      <w:r w:rsidRPr="00791440">
        <w:rPr>
          <w:rFonts w:hint="eastAsia"/>
          <w:sz w:val="28"/>
        </w:rPr>
        <w:t>2!=</w:t>
      </w:r>
      <w:proofErr w:type="gramEnd"/>
      <w:r w:rsidRPr="00791440">
        <w:rPr>
          <w:rFonts w:hint="eastAsia"/>
          <w:sz w:val="28"/>
        </w:rPr>
        <w:t>2</w:t>
      </w:r>
    </w:p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proofErr w:type="gramStart"/>
      <w:r w:rsidRPr="00791440">
        <w:rPr>
          <w:rFonts w:hint="eastAsia"/>
          <w:sz w:val="28"/>
        </w:rPr>
        <w:t>3!=</w:t>
      </w:r>
      <w:proofErr w:type="gramEnd"/>
      <w:r w:rsidRPr="00791440">
        <w:rPr>
          <w:rFonts w:hint="eastAsia"/>
          <w:sz w:val="28"/>
        </w:rPr>
        <w:t>6</w:t>
      </w:r>
    </w:p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proofErr w:type="gramStart"/>
      <w:r w:rsidRPr="00791440">
        <w:rPr>
          <w:rFonts w:hint="eastAsia"/>
          <w:sz w:val="28"/>
        </w:rPr>
        <w:t>4!=</w:t>
      </w:r>
      <w:proofErr w:type="gramEnd"/>
      <w:r w:rsidRPr="00791440">
        <w:rPr>
          <w:rFonts w:hint="eastAsia"/>
          <w:sz w:val="28"/>
        </w:rPr>
        <w:t>24</w:t>
      </w:r>
    </w:p>
    <w:p w:rsidR="00065B07" w:rsidRPr="00791440" w:rsidRDefault="00065B07" w:rsidP="009C67C6">
      <w:pPr>
        <w:ind w:left="900" w:hanging="900"/>
        <w:rPr>
          <w:rFonts w:hint="eastAsia"/>
          <w:sz w:val="28"/>
        </w:rPr>
      </w:pPr>
      <w:proofErr w:type="gramStart"/>
      <w:r w:rsidRPr="00791440">
        <w:rPr>
          <w:rFonts w:hint="eastAsia"/>
          <w:sz w:val="28"/>
        </w:rPr>
        <w:t>5!=</w:t>
      </w:r>
      <w:proofErr w:type="gramEnd"/>
      <w:r w:rsidRPr="00791440">
        <w:rPr>
          <w:rFonts w:hint="eastAsia"/>
          <w:sz w:val="28"/>
        </w:rPr>
        <w:t>120</w:t>
      </w:r>
    </w:p>
    <w:p w:rsidR="00065B07" w:rsidRPr="009A05AA" w:rsidRDefault="00065B07" w:rsidP="00752BD5">
      <w:pPr>
        <w:ind w:left="900" w:hanging="900"/>
        <w:rPr>
          <w:sz w:val="24"/>
        </w:rPr>
      </w:pPr>
      <w:proofErr w:type="gramStart"/>
      <w:r w:rsidRPr="00791440">
        <w:rPr>
          <w:rFonts w:hint="eastAsia"/>
          <w:sz w:val="28"/>
        </w:rPr>
        <w:t>6!=</w:t>
      </w:r>
      <w:proofErr w:type="gramEnd"/>
      <w:r w:rsidRPr="00791440">
        <w:rPr>
          <w:rFonts w:hint="eastAsia"/>
          <w:sz w:val="28"/>
        </w:rPr>
        <w:t>720</w:t>
      </w:r>
    </w:p>
    <w:sectPr w:rsidR="00065B07" w:rsidRPr="009A05AA" w:rsidSect="007914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EC" w:rsidRDefault="00997BEC" w:rsidP="00EE492A">
      <w:r>
        <w:separator/>
      </w:r>
    </w:p>
  </w:endnote>
  <w:endnote w:type="continuationSeparator" w:id="0">
    <w:p w:rsidR="00997BEC" w:rsidRDefault="00997BEC" w:rsidP="00EE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EC" w:rsidRDefault="00997BEC" w:rsidP="00EE492A">
      <w:r>
        <w:separator/>
      </w:r>
    </w:p>
  </w:footnote>
  <w:footnote w:type="continuationSeparator" w:id="0">
    <w:p w:rsidR="00997BEC" w:rsidRDefault="00997BEC" w:rsidP="00EE4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2A" w:rsidRDefault="00EE49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80D98"/>
    <w:multiLevelType w:val="singleLevel"/>
    <w:tmpl w:val="3F54DB7E"/>
    <w:lvl w:ilvl="0"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eastAsia="標楷體" w:hAnsi="Wingdings" w:hint="default"/>
      </w:rPr>
    </w:lvl>
  </w:abstractNum>
  <w:abstractNum w:abstractNumId="1">
    <w:nsid w:val="553239A6"/>
    <w:multiLevelType w:val="singleLevel"/>
    <w:tmpl w:val="A7C6C644"/>
    <w:lvl w:ilvl="0">
      <w:numFmt w:val="bullet"/>
      <w:lvlText w:val=""/>
      <w:lvlJc w:val="left"/>
      <w:pPr>
        <w:tabs>
          <w:tab w:val="num" w:pos="3876"/>
        </w:tabs>
        <w:ind w:left="3876" w:hanging="3876"/>
      </w:pPr>
      <w:rPr>
        <w:rFonts w:ascii="Wingdings" w:eastAsia="標楷體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8A"/>
    <w:rsid w:val="00065B07"/>
    <w:rsid w:val="002B6746"/>
    <w:rsid w:val="004A6AA4"/>
    <w:rsid w:val="00752BD5"/>
    <w:rsid w:val="00791440"/>
    <w:rsid w:val="00997BEC"/>
    <w:rsid w:val="009A05AA"/>
    <w:rsid w:val="009C67C6"/>
    <w:rsid w:val="00A63830"/>
    <w:rsid w:val="00BA4283"/>
    <w:rsid w:val="00D4768A"/>
    <w:rsid w:val="00ED7C51"/>
    <w:rsid w:val="00EE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40"/>
    <w:pPr>
      <w:widowControl w:val="0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D4768A"/>
    <w:pPr>
      <w:outlineLvl w:val="0"/>
    </w:pPr>
    <w:rPr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D4768A"/>
    <w:rPr>
      <w:rFonts w:eastAsia="標楷體"/>
      <w:sz w:val="48"/>
    </w:rPr>
  </w:style>
  <w:style w:type="paragraph" w:styleId="a3">
    <w:name w:val="Balloon Text"/>
    <w:basedOn w:val="a"/>
    <w:link w:val="a4"/>
    <w:uiPriority w:val="99"/>
    <w:semiHidden/>
    <w:unhideWhenUsed/>
    <w:rsid w:val="00D4768A"/>
    <w:rPr>
      <w:rFonts w:ascii="Cambria" w:eastAsia="新細明體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D4768A"/>
    <w:rPr>
      <w:rFonts w:ascii="Cambria" w:eastAsia="新細明體" w:hAnsi="Cambria" w:cs="Times New Roman"/>
      <w:sz w:val="18"/>
      <w:szCs w:val="18"/>
    </w:rPr>
  </w:style>
  <w:style w:type="paragraph" w:styleId="a5">
    <w:name w:val="Revision"/>
    <w:hidden/>
    <w:uiPriority w:val="99"/>
    <w:semiHidden/>
    <w:rsid w:val="00791440"/>
    <w:rPr>
      <w:rFonts w:eastAsia="標楷體"/>
      <w:sz w:val="24"/>
    </w:rPr>
  </w:style>
  <w:style w:type="paragraph" w:styleId="a6">
    <w:name w:val="header"/>
    <w:basedOn w:val="a"/>
    <w:link w:val="a7"/>
    <w:uiPriority w:val="99"/>
    <w:unhideWhenUsed/>
    <w:rsid w:val="00EE492A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EE492A"/>
    <w:rPr>
      <w:rFonts w:eastAsia="標楷體"/>
    </w:rPr>
  </w:style>
  <w:style w:type="paragraph" w:styleId="a8">
    <w:name w:val="footer"/>
    <w:basedOn w:val="a"/>
    <w:link w:val="a9"/>
    <w:uiPriority w:val="99"/>
    <w:unhideWhenUsed/>
    <w:rsid w:val="00EE492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EE492A"/>
    <w:rPr>
      <w:rFonts w:eastAsia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40"/>
    <w:pPr>
      <w:widowControl w:val="0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D4768A"/>
    <w:pPr>
      <w:outlineLvl w:val="0"/>
    </w:pPr>
    <w:rPr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D4768A"/>
    <w:rPr>
      <w:rFonts w:eastAsia="標楷體"/>
      <w:sz w:val="48"/>
    </w:rPr>
  </w:style>
  <w:style w:type="paragraph" w:styleId="a3">
    <w:name w:val="Balloon Text"/>
    <w:basedOn w:val="a"/>
    <w:link w:val="a4"/>
    <w:uiPriority w:val="99"/>
    <w:semiHidden/>
    <w:unhideWhenUsed/>
    <w:rsid w:val="00D4768A"/>
    <w:rPr>
      <w:rFonts w:ascii="Cambria" w:eastAsia="新細明體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D4768A"/>
    <w:rPr>
      <w:rFonts w:ascii="Cambria" w:eastAsia="新細明體" w:hAnsi="Cambria" w:cs="Times New Roman"/>
      <w:sz w:val="18"/>
      <w:szCs w:val="18"/>
    </w:rPr>
  </w:style>
  <w:style w:type="paragraph" w:styleId="a5">
    <w:name w:val="Revision"/>
    <w:hidden/>
    <w:uiPriority w:val="99"/>
    <w:semiHidden/>
    <w:rsid w:val="00791440"/>
    <w:rPr>
      <w:rFonts w:eastAsia="標楷體"/>
      <w:sz w:val="24"/>
    </w:rPr>
  </w:style>
  <w:style w:type="paragraph" w:styleId="a6">
    <w:name w:val="header"/>
    <w:basedOn w:val="a"/>
    <w:link w:val="a7"/>
    <w:uiPriority w:val="99"/>
    <w:unhideWhenUsed/>
    <w:rsid w:val="00EE492A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EE492A"/>
    <w:rPr>
      <w:rFonts w:eastAsia="標楷體"/>
    </w:rPr>
  </w:style>
  <w:style w:type="paragraph" w:styleId="a8">
    <w:name w:val="footer"/>
    <w:basedOn w:val="a"/>
    <w:link w:val="a9"/>
    <w:uiPriority w:val="99"/>
    <w:unhideWhenUsed/>
    <w:rsid w:val="00EE492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EE492A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2013-09-04T17:05:00Z</dcterms:created>
  <dcterms:modified xsi:type="dcterms:W3CDTF">2013-09-04T17:05:00Z</dcterms:modified>
</cp:coreProperties>
</file>